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6F037B01" w14:textId="54DA4231" w:rsidR="0053177A" w:rsidRDefault="2129A423" w:rsidP="005A33E0">
      <w:pPr>
        <w:tabs>
          <w:tab w:val="right" w:pos="5760"/>
        </w:tabs>
        <w:jc w:val="center"/>
        <w:rPr>
          <w:rFonts w:ascii="Constantia" w:hAnsi="Constantia"/>
          <w:b/>
          <w:bCs/>
          <w:sz w:val="56"/>
          <w:szCs w:val="56"/>
        </w:rPr>
      </w:pPr>
      <w:r w:rsidRPr="2129A423">
        <w:rPr>
          <w:rFonts w:ascii="Constantia" w:hAnsi="Constantia"/>
          <w:b/>
          <w:bCs/>
          <w:sz w:val="56"/>
          <w:szCs w:val="56"/>
        </w:rPr>
        <w:t xml:space="preserve">THE MANIFESTATION OF CHRIST </w:t>
      </w:r>
    </w:p>
    <w:p w14:paraId="17526F39" w14:textId="61BEC7CA" w:rsidR="004C38FC" w:rsidRDefault="0053177A" w:rsidP="005A33E0">
      <w:pPr>
        <w:tabs>
          <w:tab w:val="right" w:pos="5760"/>
        </w:tabs>
        <w:jc w:val="center"/>
        <w:rPr>
          <w:rFonts w:ascii="Constantia" w:hAnsi="Constantia"/>
          <w:b/>
          <w:bCs/>
          <w:sz w:val="56"/>
          <w:szCs w:val="56"/>
        </w:rPr>
      </w:pPr>
      <w:r>
        <w:rPr>
          <w:rFonts w:ascii="Constantia" w:hAnsi="Constantia"/>
          <w:b/>
          <w:bCs/>
          <w:sz w:val="56"/>
          <w:szCs w:val="56"/>
        </w:rPr>
        <w:t>TO THE GENTILES</w:t>
      </w:r>
    </w:p>
    <w:p w14:paraId="057A8034" w14:textId="52F84AE7" w:rsidR="0053177A" w:rsidRPr="004C38FC" w:rsidRDefault="00F8256F" w:rsidP="005A33E0">
      <w:pPr>
        <w:tabs>
          <w:tab w:val="right" w:pos="5760"/>
        </w:tabs>
        <w:jc w:val="center"/>
        <w:rPr>
          <w:rFonts w:ascii="Constantia" w:hAnsi="Constantia"/>
          <w:b/>
          <w:bCs/>
          <w:i/>
          <w:iCs/>
          <w:sz w:val="72"/>
          <w:szCs w:val="72"/>
        </w:rPr>
      </w:pPr>
      <w:r>
        <w:rPr>
          <w:noProof/>
        </w:rPr>
        <w:drawing>
          <wp:inline distT="0" distB="0" distL="0" distR="0" wp14:anchorId="03256400" wp14:editId="0F6E2B99">
            <wp:extent cx="4610100" cy="4229100"/>
            <wp:effectExtent l="228600" t="228600" r="228600" b="228600"/>
            <wp:docPr id="1088043195" name="Picture 2" descr="Stream episode 20220109 - Epiphany I - Pinned to the Altar by Saint Paul's  Church podcast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am episode 20220109 - Epiphany I - Pinned to the Altar by Saint Paul's  Church podcast | Listen online for free on SoundClou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42291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F664677" w14:textId="27C9D95A" w:rsidR="00121FE5" w:rsidRPr="00121FE5" w:rsidRDefault="00121FE5" w:rsidP="008D53FA">
      <w:pPr>
        <w:pStyle w:val="NoSpacing"/>
        <w:jc w:val="center"/>
        <w:rPr>
          <w:rFonts w:ascii="Constantia" w:hAnsi="Constantia"/>
          <w:b/>
          <w:bCs/>
          <w:sz w:val="16"/>
          <w:szCs w:val="16"/>
        </w:rPr>
      </w:pPr>
    </w:p>
    <w:p w14:paraId="6F387EA3" w14:textId="76E04A4F" w:rsidR="00765455" w:rsidRPr="001C6BA1" w:rsidRDefault="004E5362" w:rsidP="008D53FA">
      <w:pPr>
        <w:pStyle w:val="NoSpacing"/>
        <w:jc w:val="center"/>
        <w:rPr>
          <w:rFonts w:ascii="Constantia" w:hAnsi="Constantia"/>
          <w:b/>
          <w:bCs/>
          <w:sz w:val="36"/>
          <w:szCs w:val="36"/>
        </w:rPr>
      </w:pPr>
      <w:r>
        <w:rPr>
          <w:rFonts w:ascii="Constantia" w:hAnsi="Constantia"/>
          <w:b/>
          <w:bCs/>
          <w:sz w:val="36"/>
          <w:szCs w:val="36"/>
        </w:rPr>
        <w:t xml:space="preserve">January </w:t>
      </w:r>
      <w:r w:rsidR="00271FBF">
        <w:rPr>
          <w:rFonts w:ascii="Constantia" w:hAnsi="Constantia"/>
          <w:b/>
          <w:bCs/>
          <w:sz w:val="36"/>
          <w:szCs w:val="36"/>
        </w:rPr>
        <w:t>6</w:t>
      </w:r>
      <w:r w:rsidR="005A1626" w:rsidRPr="001C6BA1">
        <w:rPr>
          <w:rFonts w:ascii="Constantia" w:hAnsi="Constantia"/>
          <w:b/>
          <w:bCs/>
          <w:sz w:val="36"/>
          <w:szCs w:val="36"/>
        </w:rPr>
        <w:t>, 202</w:t>
      </w:r>
      <w:r>
        <w:rPr>
          <w:rFonts w:ascii="Constantia" w:hAnsi="Constantia"/>
          <w:b/>
          <w:bCs/>
          <w:sz w:val="36"/>
          <w:szCs w:val="36"/>
        </w:rPr>
        <w:t>4</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00AFF4EE">
                <wp:simplePos x="0" y="0"/>
                <wp:positionH relativeFrom="column">
                  <wp:posOffset>450850</wp:posOffset>
                </wp:positionH>
                <wp:positionV relativeFrom="paragraph">
                  <wp:posOffset>76200</wp:posOffset>
                </wp:positionV>
                <wp:extent cx="5962650" cy="26225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22550"/>
                        </a:xfrm>
                        <a:prstGeom prst="rect">
                          <a:avLst/>
                        </a:prstGeom>
                        <a:solidFill>
                          <a:srgbClr val="FFFFFF"/>
                        </a:solidFill>
                        <a:ln w="9525">
                          <a:solidFill>
                            <a:srgbClr val="000000"/>
                          </a:solidFill>
                          <a:miter lim="800000"/>
                          <a:headEnd/>
                          <a:tailEnd/>
                        </a:ln>
                      </wps:spPr>
                      <wps:txb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4495F64" w14:textId="77777777" w:rsidR="00271FBF" w:rsidRDefault="00271FBF" w:rsidP="00271FBF">
                            <w:pPr>
                              <w:pStyle w:val="NoSpacing"/>
                              <w:jc w:val="center"/>
                              <w:rPr>
                                <w:rFonts w:ascii="Constantia" w:hAnsi="Constantia"/>
                                <w:b/>
                                <w:bCs/>
                                <w:sz w:val="16"/>
                                <w:szCs w:val="16"/>
                              </w:rPr>
                            </w:pPr>
                            <w:r>
                              <w:rPr>
                                <w:rFonts w:ascii="Constantia" w:hAnsi="Constantia"/>
                                <w:b/>
                                <w:bCs/>
                                <w:sz w:val="28"/>
                                <w:szCs w:val="28"/>
                              </w:rPr>
                              <w:t>Thursday January 25 Conversion of St Paul 5:45 Low Mass</w:t>
                            </w:r>
                          </w:p>
                          <w:p w14:paraId="4D54152A" w14:textId="77777777" w:rsidR="00271FBF" w:rsidRPr="00271FBF" w:rsidRDefault="00271FBF" w:rsidP="00271FBF">
                            <w:pPr>
                              <w:pStyle w:val="NoSpacing"/>
                              <w:jc w:val="center"/>
                              <w:rPr>
                                <w:rFonts w:ascii="Constantia" w:hAnsi="Constantia"/>
                                <w:b/>
                                <w:bCs/>
                                <w:sz w:val="16"/>
                                <w:szCs w:val="16"/>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p w14:paraId="0D1958B6" w14:textId="77777777" w:rsidR="00271FBF" w:rsidRDefault="00271FB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AA3005">
              <v:shapetype id="_x0000_t202" coordsize="21600,21600" o:spt="202" path="m,l,21600r21600,l21600,xe" w14:anchorId="0974C2F9">
                <v:stroke joinstyle="miter"/>
                <v:path gradientshapeok="t" o:connecttype="rect"/>
              </v:shapetype>
              <v:shape id="Text Box 5" style="position:absolute;left:0;text-align:left;margin-left:35.5pt;margin-top:6pt;width:469.5pt;height:2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wHwIAAEgEAAAOAAAAZHJzL2Uyb0RvYy54bWysVFGP0zAMfkfiP0R5Z+2qddyqdadjxxDS&#10;cYd08APSNF0j0jgk2drx63HS3m4c8ILogxXHzmf7s9319dApchTWSdAlnc9SSoTmUEu9L+nXL7s3&#10;V5Q4z3TNFGhR0pNw9Hrz+tW6N4XIoAVVC0sQRLuiNyVtvTdFkjjeio65GRih0diA7ZhH1e6T2rIe&#10;0TuVZGm6THqwtbHAhXN4ezsa6SbiN43g/qFpnPBElRRz81HaKKsgk82aFXvLTCv5lAb7hyw6JjUG&#10;PUPdMs/IwcrfoDrJLTho/IxDl0DTSC5iDVjNPH1RzWPLjIi1IDnOnGly/w+W3x8fzWdL/PAOBmxg&#10;LMKZO+DfHNGwbZneixtroW8FqzHwPFCW9MYV09NAtStcAKn6T1Bjk9nBQwQaGtsFVrBOgujYgNOZ&#10;dDF4wvEyXy2zZY4mjrZsmWU5KiEGK56eG+v8BwEdCYeSWuxqhGfHO+dH1yeXEM2BkvVOKhUVu6+2&#10;ypIjwwnYxW9C/8VNadKXdJVn+cjAXyHS+P0JopMeR1nJrqRXZydWBN7e6zoOmmdSjWesTumJyMDd&#10;yKIfqgEdA6EV1Cek1MI4srhi/gFFowDz5EoaSlqwP17eBT+cDrRQ0uNYl9R9PzArKFEfNbZvNV8s&#10;wh5EZZG/zVCxl5bq0sI0R6iSekrG49bH3QnEarjBNjcyNuA546kmHNfYwmm1wj5c6tHr+Qew+QkA&#10;AP//AwBQSwMEFAAGAAgAAAAhALJhOlDfAAAACgEAAA8AAABkcnMvZG93bnJldi54bWxMj81OwzAQ&#10;hO9IvIO1SFwQtRNKW0KcCiGB4AYFwdWNt0mEvQ6xm4a3Z3uC0/7Mavabcj15J0YcYhdIQzZTIJDq&#10;YDtqNLy/PVyuQMRkyBoXCDX8YIR1dXpSmsKGA73iuEmNYBOKhdHQptQXUsa6RW/iLPRIrO3C4E3i&#10;cWikHcyBzb2TuVIL6U1H/KE1Pd63WH9t9l7Dav40fsbnq5ePerFzN+liOT5+D1qfn013tyASTunv&#10;GI74jA4VM23DnmwUTsMy4yiJ9znXo64yxd1Wwzy/ViCrUv6PUP0CAAD//wMAUEsBAi0AFAAGAAgA&#10;AAAhALaDOJL+AAAA4QEAABMAAAAAAAAAAAAAAAAAAAAAAFtDb250ZW50X1R5cGVzXS54bWxQSwEC&#10;LQAUAAYACAAAACEAOP0h/9YAAACUAQAACwAAAAAAAAAAAAAAAAAvAQAAX3JlbHMvLnJlbHNQSwEC&#10;LQAUAAYACAAAACEAfxkgsB8CAABIBAAADgAAAAAAAAAAAAAAAAAuAgAAZHJzL2Uyb0RvYy54bWxQ&#10;SwECLQAUAAYACAAAACEAsmE6UN8AAAAKAQAADwAAAAAAAAAAAAAAAAB5BAAAZHJzL2Rvd25yZXYu&#10;eG1sUEsFBgAAAAAEAAQA8wAAAIUFAAAAAA==&#10;">
                <v:textbox>
                  <w:txbxContent>
                    <w:p w:rsidRPr="00803B21" w:rsidR="004C38FC" w:rsidP="00803B21" w:rsidRDefault="002D6816" w14:paraId="6FAD9518" w14:textId="7953F4E5">
                      <w:pPr>
                        <w:jc w:val="center"/>
                        <w:rPr>
                          <w:rFonts w:ascii="Constantia" w:hAnsi="Constantia"/>
                          <w:b/>
                          <w:bCs/>
                          <w:sz w:val="36"/>
                          <w:szCs w:val="36"/>
                        </w:rPr>
                      </w:pPr>
                      <w:r w:rsidRPr="00F10068">
                        <w:rPr>
                          <w:rFonts w:ascii="Constantia" w:hAnsi="Constantia"/>
                          <w:b/>
                          <w:bCs/>
                          <w:sz w:val="36"/>
                          <w:szCs w:val="36"/>
                        </w:rPr>
                        <w:t>LITURGICAL ALERTS</w:t>
                      </w:r>
                    </w:p>
                    <w:p w:rsidR="00271FBF" w:rsidP="00271FBF" w:rsidRDefault="00271FBF" w14:paraId="3B4089AB" w14:textId="77777777">
                      <w:pPr>
                        <w:pStyle w:val="NoSpacing"/>
                        <w:jc w:val="center"/>
                        <w:rPr>
                          <w:rFonts w:ascii="Constantia" w:hAnsi="Constantia"/>
                          <w:b/>
                          <w:bCs/>
                          <w:sz w:val="16"/>
                          <w:szCs w:val="16"/>
                        </w:rPr>
                      </w:pPr>
                      <w:r>
                        <w:rPr>
                          <w:rFonts w:ascii="Constantia" w:hAnsi="Constantia"/>
                          <w:b/>
                          <w:bCs/>
                          <w:sz w:val="28"/>
                          <w:szCs w:val="28"/>
                        </w:rPr>
                        <w:t>Thursday January 25 Conversion of St Paul 5:45 Low Mass</w:t>
                      </w:r>
                    </w:p>
                    <w:p w:rsidRPr="00271FBF" w:rsidR="00271FBF" w:rsidP="00271FBF" w:rsidRDefault="00271FBF" w14:paraId="672A6659" w14:textId="77777777">
                      <w:pPr>
                        <w:pStyle w:val="NoSpacing"/>
                        <w:jc w:val="center"/>
                        <w:rPr>
                          <w:rFonts w:ascii="Constantia" w:hAnsi="Constantia"/>
                          <w:b/>
                          <w:bCs/>
                          <w:sz w:val="16"/>
                          <w:szCs w:val="16"/>
                        </w:rPr>
                      </w:pPr>
                    </w:p>
                    <w:p w:rsidRPr="004C38FC" w:rsidR="004C38FC" w:rsidP="00B33EA2" w:rsidRDefault="004C38FC" w14:paraId="75DC3D81" w14:textId="28C0BFA6">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rsidR="00EA6BAF" w:rsidP="004C38FC" w:rsidRDefault="00EA6BAF" w14:paraId="0A37501D" w14:textId="77777777">
                      <w:pPr>
                        <w:pStyle w:val="NoSpacing"/>
                        <w:rPr>
                          <w:rFonts w:ascii="Constantia" w:hAnsi="Constantia"/>
                          <w:sz w:val="28"/>
                          <w:szCs w:val="28"/>
                        </w:rPr>
                      </w:pPr>
                    </w:p>
                    <w:p w:rsidR="00EA6BAF" w:rsidP="00112E07" w:rsidRDefault="004C38FC" w14:paraId="61F3ACCC" w14:textId="7B2F3835">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rsidR="004C38FC" w:rsidP="00112E07" w:rsidRDefault="004C38FC" w14:paraId="5DAB6C7B" w14:textId="77777777">
                      <w:pPr>
                        <w:pStyle w:val="NoSpacing"/>
                        <w:jc w:val="center"/>
                        <w:rPr>
                          <w:rFonts w:ascii="Constantia" w:hAnsi="Constantia"/>
                          <w:b/>
                          <w:bCs/>
                          <w:sz w:val="28"/>
                          <w:szCs w:val="28"/>
                        </w:rPr>
                      </w:pPr>
                    </w:p>
                    <w:p w:rsidR="004C38FC" w:rsidP="00112E07" w:rsidRDefault="004C38FC" w14:paraId="6AE5D8FD" w14:textId="0D7BD074">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rsidR="004C38FC" w:rsidP="00112E07" w:rsidRDefault="004C38FC" w14:paraId="002569E1" w14:textId="3066FCF1">
                      <w:pPr>
                        <w:pStyle w:val="NoSpacing"/>
                        <w:jc w:val="center"/>
                        <w:rPr>
                          <w:rFonts w:ascii="Constantia" w:hAnsi="Constantia"/>
                          <w:b/>
                          <w:bCs/>
                          <w:sz w:val="28"/>
                          <w:szCs w:val="28"/>
                        </w:rPr>
                      </w:pPr>
                      <w:r>
                        <w:rPr>
                          <w:rFonts w:ascii="Constantia" w:hAnsi="Constantia"/>
                          <w:b/>
                          <w:bCs/>
                          <w:sz w:val="28"/>
                          <w:szCs w:val="28"/>
                        </w:rPr>
                        <w:t>Sunday February 18 First Sunday in Lent</w:t>
                      </w:r>
                    </w:p>
                    <w:p w:rsidR="00271FBF" w:rsidP="00112E07" w:rsidRDefault="00271FBF" w14:paraId="02EB378F" w14:textId="7777777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65A50026" w14:textId="77777777" w:rsidR="00803B21" w:rsidRPr="00803B21" w:rsidRDefault="00803B21" w:rsidP="00803B21">
      <w:pPr>
        <w:pStyle w:val="ListParagraph"/>
        <w:rPr>
          <w:rFonts w:eastAsia="Times New Roman"/>
          <w:sz w:val="24"/>
          <w:szCs w:val="24"/>
        </w:rPr>
      </w:pPr>
    </w:p>
    <w:p w14:paraId="4361852B" w14:textId="2A1C19AD" w:rsidR="00993E8D" w:rsidRPr="00803B21" w:rsidRDefault="00803B21" w:rsidP="006949D7">
      <w:pPr>
        <w:pStyle w:val="ListParagraph"/>
        <w:numPr>
          <w:ilvl w:val="0"/>
          <w:numId w:val="3"/>
        </w:numPr>
        <w:rPr>
          <w:rFonts w:ascii="Constantia" w:eastAsia="Times New Roman" w:hAnsi="Constantia"/>
          <w:sz w:val="24"/>
          <w:szCs w:val="24"/>
        </w:rPr>
      </w:pPr>
      <w:r w:rsidRPr="00803B21">
        <w:rPr>
          <w:rFonts w:ascii="Constantia" w:eastAsia="Times New Roman" w:hAnsi="Constantia"/>
          <w:color w:val="000000"/>
          <w:sz w:val="24"/>
          <w:szCs w:val="24"/>
        </w:rPr>
        <w:t>We will again be having an Epiphany “Yankee swap” in the Parish Hall, </w:t>
      </w:r>
      <w:r w:rsidRPr="00803B21">
        <w:rPr>
          <w:rFonts w:ascii="Constantia" w:eastAsia="Times New Roman" w:hAnsi="Constantia"/>
          <w:b/>
          <w:bCs/>
          <w:color w:val="000000"/>
          <w:sz w:val="24"/>
          <w:szCs w:val="24"/>
        </w:rPr>
        <w:t>after Sunday High Mass on January 7</w:t>
      </w:r>
      <w:r w:rsidRPr="00803B21">
        <w:rPr>
          <w:rFonts w:ascii="Constantia" w:eastAsia="Times New Roman" w:hAnsi="Constantia"/>
          <w:b/>
          <w:bCs/>
          <w:color w:val="000000"/>
          <w:sz w:val="24"/>
          <w:szCs w:val="24"/>
          <w:vertAlign w:val="superscript"/>
        </w:rPr>
        <w:t>th</w:t>
      </w:r>
      <w:r w:rsidRPr="00803B21">
        <w:rPr>
          <w:rFonts w:ascii="Constantia" w:eastAsia="Times New Roman" w:hAnsi="Constantia"/>
          <w:b/>
          <w:bCs/>
          <w:color w:val="000000"/>
          <w:sz w:val="24"/>
          <w:szCs w:val="24"/>
        </w:rPr>
        <w:t xml:space="preserve">, </w:t>
      </w:r>
      <w:proofErr w:type="gramStart"/>
      <w:r w:rsidRPr="00803B21">
        <w:rPr>
          <w:rFonts w:ascii="Constantia" w:eastAsia="Times New Roman" w:hAnsi="Constantia"/>
          <w:b/>
          <w:bCs/>
          <w:color w:val="000000"/>
          <w:sz w:val="24"/>
          <w:szCs w:val="24"/>
        </w:rPr>
        <w:t>TOMORROW  </w:t>
      </w:r>
      <w:r w:rsidRPr="00803B21">
        <w:rPr>
          <w:rFonts w:ascii="Constantia" w:hAnsi="Constantia"/>
          <w:sz w:val="24"/>
          <w:szCs w:val="24"/>
        </w:rPr>
        <w:t>Bring</w:t>
      </w:r>
      <w:proofErr w:type="gramEnd"/>
      <w:r w:rsidRPr="00803B21">
        <w:rPr>
          <w:rFonts w:ascii="Constantia" w:hAnsi="Constantia"/>
          <w:sz w:val="24"/>
          <w:szCs w:val="24"/>
        </w:rPr>
        <w:t xml:space="preserve"> something from the cellar you’ve been meaning to get rid of, or a Christmas gift you didn’t want, wrap it up, and hope to get something better in swap!  Or steal from the person next to you if theirs looks better! Buy nothing new, let’s find new homes for old junk!</w:t>
      </w:r>
      <w:r w:rsidRPr="00803B21">
        <w:rPr>
          <w:rFonts w:ascii="Constantia" w:eastAsia="Times New Roman" w:hAnsi="Constantia"/>
          <w:color w:val="000000"/>
          <w:sz w:val="24"/>
          <w:szCs w:val="24"/>
        </w:rPr>
        <w:t>  </w:t>
      </w:r>
    </w:p>
    <w:p w14:paraId="6E474492" w14:textId="77777777" w:rsidR="00993E8D" w:rsidRDefault="00993E8D" w:rsidP="00BB29CD">
      <w:pPr>
        <w:pStyle w:val="NoSpacing"/>
        <w:jc w:val="center"/>
        <w:rPr>
          <w:rFonts w:ascii="Constantia" w:hAnsi="Constantia"/>
          <w:b/>
          <w:bCs/>
          <w:sz w:val="28"/>
          <w:szCs w:val="28"/>
        </w:rPr>
      </w:pPr>
    </w:p>
    <w:p w14:paraId="09F134EC" w14:textId="0F3E90D7"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t xml:space="preserve">AN ORDER OF SERVICE - HIGH MASS </w:t>
      </w:r>
    </w:p>
    <w:p w14:paraId="0587F151" w14:textId="5E554369"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93E8D">
        <w:rPr>
          <w:rFonts w:ascii="Constantia" w:hAnsi="Constantia" w:cstheme="minorHAnsi"/>
          <w:b/>
          <w:sz w:val="28"/>
          <w:szCs w:val="28"/>
        </w:rPr>
        <w:t>aturday</w:t>
      </w:r>
      <w:r w:rsidRPr="007C66D2">
        <w:rPr>
          <w:rFonts w:ascii="Constantia" w:hAnsi="Constantia" w:cstheme="minorHAnsi"/>
          <w:b/>
          <w:sz w:val="28"/>
          <w:szCs w:val="28"/>
        </w:rPr>
        <w:t xml:space="preserve">, </w:t>
      </w:r>
      <w:r w:rsidR="00993E8D">
        <w:rPr>
          <w:rFonts w:ascii="Constantia" w:hAnsi="Constantia" w:cstheme="minorHAnsi"/>
          <w:b/>
          <w:sz w:val="28"/>
          <w:szCs w:val="28"/>
        </w:rPr>
        <w:t>January 6</w:t>
      </w:r>
      <w:r>
        <w:rPr>
          <w:rFonts w:ascii="Constantia" w:hAnsi="Constantia" w:cstheme="minorHAnsi"/>
          <w:b/>
          <w:sz w:val="28"/>
          <w:szCs w:val="28"/>
        </w:rPr>
        <w:t>,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67D887F2" w:rsidR="00BB29CD" w:rsidRPr="00B45535" w:rsidRDefault="00BB29CD" w:rsidP="00B45535">
      <w:pPr>
        <w:rPr>
          <w:rFonts w:ascii="Constantia" w:hAnsi="Constantia"/>
          <w:sz w:val="24"/>
          <w:szCs w:val="24"/>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B45535" w:rsidRPr="00B45535">
        <w:rPr>
          <w:rFonts w:ascii="Constantia" w:hAnsi="Constantia"/>
          <w:sz w:val="24"/>
          <w:szCs w:val="24"/>
        </w:rPr>
        <w:t>Chorale-fantasy on </w:t>
      </w:r>
      <w:r w:rsidR="00B45535" w:rsidRPr="00B45535">
        <w:rPr>
          <w:rFonts w:ascii="Constantia" w:hAnsi="Constantia"/>
          <w:i/>
          <w:iCs/>
          <w:sz w:val="24"/>
          <w:szCs w:val="24"/>
        </w:rPr>
        <w:t xml:space="preserve">Wie </w:t>
      </w:r>
      <w:proofErr w:type="spellStart"/>
      <w:r w:rsidR="00B45535" w:rsidRPr="00B45535">
        <w:rPr>
          <w:rFonts w:ascii="Constantia" w:hAnsi="Constantia"/>
          <w:i/>
          <w:iCs/>
          <w:sz w:val="24"/>
          <w:szCs w:val="24"/>
        </w:rPr>
        <w:t>schön</w:t>
      </w:r>
      <w:proofErr w:type="spellEnd"/>
      <w:r w:rsidR="00B45535" w:rsidRPr="00B45535">
        <w:rPr>
          <w:rFonts w:ascii="Constantia" w:hAnsi="Constantia"/>
          <w:i/>
          <w:iCs/>
          <w:sz w:val="24"/>
          <w:szCs w:val="24"/>
        </w:rPr>
        <w:t xml:space="preserve"> </w:t>
      </w:r>
      <w:proofErr w:type="spellStart"/>
      <w:r w:rsidR="00B45535" w:rsidRPr="00B45535">
        <w:rPr>
          <w:rFonts w:ascii="Constantia" w:hAnsi="Constantia"/>
          <w:i/>
          <w:iCs/>
          <w:sz w:val="24"/>
          <w:szCs w:val="24"/>
        </w:rPr>
        <w:t>leuchtet</w:t>
      </w:r>
      <w:proofErr w:type="spellEnd"/>
      <w:r w:rsidR="00B45535" w:rsidRPr="00B45535">
        <w:rPr>
          <w:rFonts w:ascii="Constantia" w:hAnsi="Constantia"/>
          <w:i/>
          <w:iCs/>
          <w:sz w:val="24"/>
          <w:szCs w:val="24"/>
        </w:rPr>
        <w:t xml:space="preserve"> der Morgenstern</w:t>
      </w:r>
      <w:r w:rsidR="00B45535" w:rsidRPr="00B45535">
        <w:rPr>
          <w:rFonts w:ascii="Constantia" w:hAnsi="Constantia"/>
          <w:sz w:val="24"/>
          <w:szCs w:val="24"/>
        </w:rPr>
        <w:t xml:space="preserve">, </w:t>
      </w:r>
      <w:proofErr w:type="spellStart"/>
      <w:r w:rsidR="00B45535" w:rsidRPr="00B45535">
        <w:rPr>
          <w:rFonts w:ascii="Constantia" w:hAnsi="Constantia"/>
          <w:sz w:val="24"/>
          <w:szCs w:val="24"/>
        </w:rPr>
        <w:t>BuxWV</w:t>
      </w:r>
      <w:proofErr w:type="spellEnd"/>
      <w:r w:rsidR="00B45535" w:rsidRPr="00B45535">
        <w:rPr>
          <w:rFonts w:ascii="Constantia" w:hAnsi="Constantia"/>
          <w:sz w:val="24"/>
          <w:szCs w:val="24"/>
        </w:rPr>
        <w:t xml:space="preserve"> 223, by D. Buxtehude (1637-1707) </w:t>
      </w:r>
    </w:p>
    <w:p w14:paraId="7ED436E4" w14:textId="028E8AC6" w:rsidR="00B45535" w:rsidRPr="00885D8C" w:rsidRDefault="00B45535" w:rsidP="00B45535">
      <w:pPr>
        <w:rPr>
          <w:rFonts w:ascii="Constantia" w:hAnsi="Constantia"/>
          <w:sz w:val="24"/>
          <w:szCs w:val="24"/>
        </w:rPr>
      </w:pPr>
      <w:r w:rsidRPr="00B45535">
        <w:rPr>
          <w:rFonts w:ascii="Constantia" w:hAnsi="Constantia"/>
          <w:b/>
          <w:bCs/>
          <w:sz w:val="24"/>
          <w:szCs w:val="24"/>
        </w:rPr>
        <w:t>Cantor</w:t>
      </w:r>
      <w:r>
        <w:rPr>
          <w:rFonts w:ascii="Constantia" w:hAnsi="Constantia"/>
          <w:b/>
          <w:bCs/>
          <w:sz w:val="24"/>
          <w:szCs w:val="24"/>
        </w:rPr>
        <w:t>.</w:t>
      </w:r>
      <w:r>
        <w:rPr>
          <w:rFonts w:ascii="Constantia" w:hAnsi="Constantia"/>
          <w:sz w:val="24"/>
          <w:szCs w:val="24"/>
        </w:rPr>
        <w:t xml:space="preserve"> </w:t>
      </w:r>
      <w:r w:rsidRPr="00885D8C">
        <w:rPr>
          <w:rFonts w:ascii="Constantia" w:hAnsi="Constantia"/>
          <w:sz w:val="24"/>
          <w:szCs w:val="24"/>
        </w:rPr>
        <w:t>Rebecca Bain</w:t>
      </w:r>
      <w:r>
        <w:rPr>
          <w:rFonts w:ascii="Constantia" w:hAnsi="Constantia"/>
          <w:sz w:val="24"/>
          <w:szCs w:val="24"/>
        </w:rPr>
        <w:t xml:space="preserve">           </w:t>
      </w:r>
      <w:r>
        <w:rPr>
          <w:rFonts w:ascii="Constantia" w:hAnsi="Constantia"/>
          <w:b/>
          <w:bCs/>
          <w:sz w:val="24"/>
          <w:szCs w:val="24"/>
        </w:rPr>
        <w:t>H</w:t>
      </w:r>
      <w:r w:rsidRPr="00B45535">
        <w:rPr>
          <w:rFonts w:ascii="Constantia" w:hAnsi="Constantia"/>
          <w:b/>
          <w:bCs/>
          <w:sz w:val="24"/>
          <w:szCs w:val="24"/>
        </w:rPr>
        <w:t>arp</w:t>
      </w:r>
      <w:r>
        <w:rPr>
          <w:rFonts w:ascii="Constantia" w:hAnsi="Constantia"/>
          <w:b/>
          <w:bCs/>
          <w:sz w:val="24"/>
          <w:szCs w:val="24"/>
        </w:rPr>
        <w:t>.</w:t>
      </w:r>
      <w:r>
        <w:rPr>
          <w:rFonts w:ascii="Constantia" w:hAnsi="Constantia"/>
          <w:sz w:val="24"/>
          <w:szCs w:val="24"/>
        </w:rPr>
        <w:t xml:space="preserve"> </w:t>
      </w:r>
      <w:r w:rsidRPr="00885D8C">
        <w:rPr>
          <w:rFonts w:ascii="Constantia" w:hAnsi="Constantia"/>
          <w:sz w:val="24"/>
          <w:szCs w:val="24"/>
        </w:rPr>
        <w:t xml:space="preserve">Hannah </w:t>
      </w:r>
      <w:proofErr w:type="spellStart"/>
      <w:r w:rsidRPr="00885D8C">
        <w:rPr>
          <w:rFonts w:ascii="Constantia" w:hAnsi="Constantia"/>
          <w:sz w:val="24"/>
          <w:szCs w:val="24"/>
        </w:rPr>
        <w:t>Brockow</w:t>
      </w:r>
      <w:proofErr w:type="spellEnd"/>
      <w:r w:rsidRPr="00885D8C">
        <w:rPr>
          <w:rFonts w:ascii="Constantia" w:hAnsi="Constantia"/>
          <w:sz w:val="24"/>
          <w:szCs w:val="24"/>
        </w:rPr>
        <w:t xml:space="preserve"> </w:t>
      </w:r>
    </w:p>
    <w:p w14:paraId="47FBFFB9" w14:textId="395FE50F" w:rsidR="00050D1A" w:rsidRDefault="00050D1A" w:rsidP="00993E8D">
      <w:pPr>
        <w:spacing w:line="240" w:lineRule="auto"/>
        <w:jc w:val="both"/>
        <w:rPr>
          <w:rFonts w:ascii="Constantia" w:hAnsi="Constantia"/>
          <w:b/>
          <w:b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sidRPr="00E359B5">
        <w:rPr>
          <w:rFonts w:ascii="Constantia" w:hAnsi="Constantia"/>
          <w:b/>
          <w:bCs/>
          <w:sz w:val="24"/>
          <w:szCs w:val="24"/>
        </w:rPr>
        <w:t xml:space="preserve">. </w:t>
      </w:r>
      <w:r w:rsidRPr="00B45535">
        <w:rPr>
          <w:rFonts w:ascii="Constantia" w:hAnsi="Constantia"/>
          <w:b/>
          <w:bCs/>
          <w:sz w:val="24"/>
          <w:szCs w:val="24"/>
        </w:rPr>
        <w:t xml:space="preserve"># </w:t>
      </w:r>
      <w:r w:rsidR="00B45535" w:rsidRPr="00B45535">
        <w:rPr>
          <w:rFonts w:ascii="Constantia" w:hAnsi="Constantia"/>
          <w:b/>
          <w:bCs/>
          <w:sz w:val="24"/>
          <w:szCs w:val="24"/>
        </w:rPr>
        <w:t>44</w:t>
      </w:r>
      <w:r w:rsidR="00B45535" w:rsidRPr="00885D8C">
        <w:rPr>
          <w:rFonts w:ascii="Constantia" w:hAnsi="Constantia"/>
          <w:sz w:val="24"/>
          <w:szCs w:val="24"/>
        </w:rPr>
        <w:t xml:space="preserve"> </w:t>
      </w:r>
      <w:r w:rsidR="00B45535">
        <w:rPr>
          <w:rFonts w:ascii="Constantia" w:hAnsi="Constantia"/>
          <w:sz w:val="24"/>
          <w:szCs w:val="24"/>
        </w:rPr>
        <w:t xml:space="preserve">                 </w:t>
      </w:r>
      <w:r w:rsidR="00B45535" w:rsidRPr="00885D8C">
        <w:rPr>
          <w:rFonts w:ascii="Constantia" w:hAnsi="Constantia"/>
          <w:sz w:val="24"/>
          <w:szCs w:val="24"/>
        </w:rPr>
        <w:t>What Star is this - PUER NOBIS</w:t>
      </w:r>
    </w:p>
    <w:p w14:paraId="07C15D5B" w14:textId="113C0E44" w:rsidR="00993E8D" w:rsidRPr="000616F6" w:rsidRDefault="00993E8D" w:rsidP="00993E8D">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78A29450" w14:textId="668719E5" w:rsidR="00B45535" w:rsidRPr="00885D8C" w:rsidRDefault="00993E8D" w:rsidP="00B45535">
      <w:pPr>
        <w:rPr>
          <w:rFonts w:ascii="Constantia" w:hAnsi="Constantia"/>
          <w:sz w:val="24"/>
          <w:szCs w:val="24"/>
        </w:rPr>
      </w:pPr>
      <w:r w:rsidRPr="000616F6">
        <w:rPr>
          <w:rFonts w:ascii="Constantia" w:hAnsi="Constantia" w:cstheme="minorHAnsi"/>
          <w:b/>
          <w:bCs/>
          <w:iCs/>
          <w:smallCaps/>
          <w:sz w:val="24"/>
          <w:szCs w:val="24"/>
          <w:bdr w:val="none" w:sz="0" w:space="0" w:color="auto" w:frame="1"/>
        </w:rPr>
        <w:t>The Introductory Rite</w:t>
      </w:r>
      <w:r w:rsidR="00B45535">
        <w:rPr>
          <w:rFonts w:ascii="Constantia" w:hAnsi="Constantia" w:cstheme="minorHAnsi"/>
          <w:b/>
          <w:bCs/>
          <w:iCs/>
          <w:smallCaps/>
          <w:sz w:val="24"/>
          <w:szCs w:val="24"/>
          <w:bdr w:val="none" w:sz="0" w:space="0" w:color="auto" w:frame="1"/>
        </w:rPr>
        <w:t xml:space="preserve">                                                                        </w:t>
      </w:r>
      <w:r w:rsidR="00B45535" w:rsidRPr="00B45535">
        <w:rPr>
          <w:rFonts w:ascii="Constantia" w:hAnsi="Constantia"/>
          <w:b/>
          <w:bCs/>
          <w:sz w:val="24"/>
          <w:szCs w:val="24"/>
        </w:rPr>
        <w:t>Mass setting</w:t>
      </w:r>
      <w:r w:rsidR="00B45535">
        <w:rPr>
          <w:rFonts w:ascii="Constantia" w:hAnsi="Constantia"/>
          <w:sz w:val="24"/>
          <w:szCs w:val="24"/>
        </w:rPr>
        <w:t>.</w:t>
      </w:r>
      <w:r w:rsidR="00B45535" w:rsidRPr="00885D8C">
        <w:rPr>
          <w:rFonts w:ascii="Constantia" w:hAnsi="Constantia"/>
          <w:sz w:val="24"/>
          <w:szCs w:val="24"/>
        </w:rPr>
        <w:t xml:space="preserve"> </w:t>
      </w:r>
      <w:proofErr w:type="spellStart"/>
      <w:r w:rsidR="00B45535" w:rsidRPr="00885D8C">
        <w:rPr>
          <w:rFonts w:ascii="Constantia" w:hAnsi="Constantia"/>
          <w:i/>
          <w:iCs/>
          <w:sz w:val="24"/>
          <w:szCs w:val="24"/>
        </w:rPr>
        <w:t>Missa</w:t>
      </w:r>
      <w:proofErr w:type="spellEnd"/>
      <w:r w:rsidR="00B45535" w:rsidRPr="00885D8C">
        <w:rPr>
          <w:rFonts w:ascii="Constantia" w:hAnsi="Constantia"/>
          <w:i/>
          <w:iCs/>
          <w:sz w:val="24"/>
          <w:szCs w:val="24"/>
        </w:rPr>
        <w:t xml:space="preserve"> Fons </w:t>
      </w:r>
      <w:proofErr w:type="spellStart"/>
      <w:r w:rsidR="00B45535" w:rsidRPr="00885D8C">
        <w:rPr>
          <w:rFonts w:ascii="Constantia" w:hAnsi="Constantia"/>
          <w:i/>
          <w:iCs/>
          <w:sz w:val="24"/>
          <w:szCs w:val="24"/>
        </w:rPr>
        <w:t>Bonitatis</w:t>
      </w:r>
      <w:proofErr w:type="spellEnd"/>
      <w:r w:rsidR="00B45535" w:rsidRPr="00885D8C">
        <w:rPr>
          <w:rFonts w:ascii="Constantia" w:hAnsi="Constantia"/>
          <w:sz w:val="24"/>
          <w:szCs w:val="24"/>
        </w:rPr>
        <w:t> (chant)</w:t>
      </w:r>
    </w:p>
    <w:p w14:paraId="17E33D17" w14:textId="77777777" w:rsidR="00993E8D" w:rsidRPr="000616F6" w:rsidRDefault="00993E8D" w:rsidP="00993E8D">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03AB62FE" w14:textId="77777777" w:rsidR="00993E8D" w:rsidRPr="00BC136D" w:rsidRDefault="00993E8D" w:rsidP="00993E8D">
      <w:pPr>
        <w:tabs>
          <w:tab w:val="center" w:pos="2340"/>
          <w:tab w:val="right" w:pos="5760"/>
        </w:tabs>
        <w:jc w:val="both"/>
        <w:rPr>
          <w:rFonts w:ascii="Constantia" w:hAnsi="Constantia"/>
          <w:sz w:val="24"/>
          <w:szCs w:val="24"/>
        </w:rPr>
      </w:pPr>
      <w:r w:rsidRPr="003166D2">
        <w:rPr>
          <w:rFonts w:ascii="Constantia" w:hAnsi="Constantia"/>
          <w:i/>
          <w:sz w:val="24"/>
          <w:szCs w:val="24"/>
        </w:rPr>
        <w:t>Antiphon.</w:t>
      </w:r>
      <w:r w:rsidRPr="003166D2">
        <w:rPr>
          <w:rFonts w:ascii="Constantia" w:hAnsi="Constantia"/>
          <w:iCs/>
          <w:sz w:val="24"/>
          <w:szCs w:val="24"/>
        </w:rPr>
        <w:t xml:space="preserve"> </w:t>
      </w:r>
      <w:r w:rsidRPr="003166D2">
        <w:rPr>
          <w:rFonts w:ascii="Constantia" w:hAnsi="Constantia"/>
          <w:i/>
          <w:sz w:val="24"/>
          <w:szCs w:val="24"/>
        </w:rPr>
        <w:t xml:space="preserve">Behold, he </w:t>
      </w:r>
      <w:proofErr w:type="spellStart"/>
      <w:r w:rsidRPr="003166D2">
        <w:rPr>
          <w:rFonts w:ascii="Constantia" w:hAnsi="Constantia"/>
          <w:i/>
          <w:sz w:val="24"/>
          <w:szCs w:val="24"/>
        </w:rPr>
        <w:t>appeareth</w:t>
      </w:r>
      <w:proofErr w:type="spellEnd"/>
      <w:r w:rsidRPr="003166D2">
        <w:rPr>
          <w:rFonts w:ascii="Constantia" w:hAnsi="Constantia"/>
          <w:i/>
          <w:sz w:val="24"/>
          <w:szCs w:val="24"/>
        </w:rPr>
        <w:t xml:space="preserve">, the Lord and Ruler:  </w:t>
      </w:r>
      <w:r w:rsidRPr="003166D2">
        <w:rPr>
          <w:rFonts w:ascii="Constantia" w:hAnsi="Constantia"/>
          <w:b/>
          <w:bCs/>
          <w:i/>
          <w:sz w:val="24"/>
          <w:szCs w:val="24"/>
        </w:rPr>
        <w:t>and in his hand the kingdom, and power, and dominion.</w:t>
      </w:r>
      <w:r w:rsidRPr="003166D2">
        <w:rPr>
          <w:rFonts w:ascii="Constantia" w:hAnsi="Constantia"/>
          <w:sz w:val="24"/>
          <w:szCs w:val="24"/>
        </w:rPr>
        <w:t xml:space="preserve">  Psalm.  </w:t>
      </w:r>
      <w:r w:rsidRPr="003166D2">
        <w:rPr>
          <w:rFonts w:ascii="Constantia" w:hAnsi="Constantia"/>
          <w:i/>
          <w:sz w:val="24"/>
          <w:szCs w:val="24"/>
        </w:rPr>
        <w:t xml:space="preserve">Give the King thy judgements, O God: </w:t>
      </w:r>
      <w:r w:rsidRPr="003166D2">
        <w:rPr>
          <w:rFonts w:ascii="Constantia" w:hAnsi="Constantia"/>
          <w:b/>
          <w:i/>
          <w:sz w:val="24"/>
          <w:szCs w:val="24"/>
        </w:rPr>
        <w:t xml:space="preserve"> and thy righteousness unto the King's Son.  </w:t>
      </w:r>
      <w:r w:rsidRPr="003166D2">
        <w:rPr>
          <w:rFonts w:ascii="Constantia" w:hAnsi="Constantia"/>
          <w:b/>
          <w:sz w:val="24"/>
          <w:szCs w:val="24"/>
        </w:rPr>
        <w:t>Glory be</w:t>
      </w:r>
      <w:r>
        <w:rPr>
          <w:b/>
        </w:rPr>
        <w:t>.</w:t>
      </w:r>
      <w:r>
        <w:rPr>
          <w:b/>
          <w:i/>
        </w:rPr>
        <w:t xml:space="preserve">  </w:t>
      </w:r>
      <w:r w:rsidRPr="00BC136D">
        <w:rPr>
          <w:rFonts w:ascii="Constantia" w:hAnsi="Constantia"/>
          <w:sz w:val="24"/>
          <w:szCs w:val="24"/>
        </w:rPr>
        <w:t>Repeat antiphon.</w:t>
      </w:r>
    </w:p>
    <w:p w14:paraId="3F3AAE60" w14:textId="77777777" w:rsidR="00050D1A" w:rsidRPr="00D57160" w:rsidRDefault="00050D1A" w:rsidP="00050D1A">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49407809" w14:textId="77777777" w:rsidR="00050D1A" w:rsidRPr="00D57160" w:rsidRDefault="00050D1A" w:rsidP="00050D1A">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4949BEF8" w14:textId="77777777" w:rsidR="00050D1A" w:rsidRPr="00D57160" w:rsidRDefault="00050D1A" w:rsidP="00050D1A">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2D3017CC" w14:textId="77777777" w:rsidR="00050D1A" w:rsidRPr="00D57160" w:rsidRDefault="00050D1A" w:rsidP="00050D1A">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290DAF93" w14:textId="77777777" w:rsidR="00050D1A" w:rsidRPr="00D57160" w:rsidRDefault="00050D1A" w:rsidP="00050D1A">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61015043" w14:textId="77777777" w:rsidR="00993E8D" w:rsidRPr="000616F6" w:rsidRDefault="00993E8D" w:rsidP="00993E8D">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0A70F7B4" w14:textId="77777777" w:rsidR="00993E8D" w:rsidRDefault="00993E8D" w:rsidP="00993E8D">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2ADB744E" w14:textId="77777777" w:rsidR="00993E8D" w:rsidRPr="00D57160" w:rsidRDefault="00993E8D" w:rsidP="00993E8D">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4009ABDA" w14:textId="77777777" w:rsidR="00993E8D" w:rsidRPr="00625279" w:rsidRDefault="00993E8D" w:rsidP="00993E8D">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4E12AA07" w14:textId="77777777" w:rsidR="00993E8D" w:rsidRPr="000616F6" w:rsidRDefault="00993E8D" w:rsidP="00993E8D">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3D11B499" w14:textId="77777777" w:rsidR="00993E8D" w:rsidRPr="000616F6" w:rsidRDefault="00993E8D" w:rsidP="00993E8D">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6B4A1431" w14:textId="77777777" w:rsidR="00993E8D" w:rsidRPr="000616F6" w:rsidRDefault="00993E8D" w:rsidP="00993E8D">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13F58800" w14:textId="77777777" w:rsidR="00993E8D" w:rsidRPr="000616F6" w:rsidRDefault="00993E8D" w:rsidP="00993E8D">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lastRenderedPageBreak/>
        <w:t xml:space="preserve">Priest. </w:t>
      </w:r>
      <w:r w:rsidRPr="000616F6">
        <w:rPr>
          <w:rFonts w:ascii="Constantia" w:hAnsi="Constantia" w:cstheme="minorHAnsi"/>
          <w:sz w:val="24"/>
          <w:szCs w:val="24"/>
        </w:rPr>
        <w:t>Let us pray.</w:t>
      </w:r>
    </w:p>
    <w:p w14:paraId="4D6F2691" w14:textId="77777777" w:rsidR="00993E8D" w:rsidRDefault="00993E8D" w:rsidP="00993E8D">
      <w:pPr>
        <w:tabs>
          <w:tab w:val="center" w:pos="2880"/>
          <w:tab w:val="right" w:pos="5760"/>
        </w:tabs>
        <w:spacing w:line="240" w:lineRule="auto"/>
        <w:jc w:val="both"/>
        <w:rPr>
          <w:rFonts w:ascii="Constantia" w:hAnsi="Constantia"/>
          <w:sz w:val="24"/>
          <w:szCs w:val="24"/>
        </w:rPr>
      </w:pPr>
      <w:r w:rsidRPr="003166D2">
        <w:rPr>
          <w:rFonts w:ascii="Constantia" w:hAnsi="Constantia"/>
          <w:sz w:val="24"/>
          <w:szCs w:val="24"/>
        </w:rPr>
        <w:t xml:space="preserve">O God, who by the leading of a star didst manifest thy only-begotten Son to the Gentiles: Mercifully grant, that we, who know thee now by faith, may be led onward through this earthly life, until we see the vision of thy heavenly glory; through the same thy Son Jesus Christ, who with thee and the Holy Ghost </w:t>
      </w:r>
      <w:proofErr w:type="spellStart"/>
      <w:r w:rsidRPr="003166D2">
        <w:rPr>
          <w:rFonts w:ascii="Constantia" w:hAnsi="Constantia"/>
          <w:sz w:val="24"/>
          <w:szCs w:val="24"/>
        </w:rPr>
        <w:t>liveth</w:t>
      </w:r>
      <w:proofErr w:type="spellEnd"/>
      <w:r w:rsidRPr="003166D2">
        <w:rPr>
          <w:rFonts w:ascii="Constantia" w:hAnsi="Constantia"/>
          <w:sz w:val="24"/>
          <w:szCs w:val="24"/>
        </w:rPr>
        <w:t xml:space="preserve"> and </w:t>
      </w:r>
      <w:proofErr w:type="spellStart"/>
      <w:r w:rsidRPr="003166D2">
        <w:rPr>
          <w:rFonts w:ascii="Constantia" w:hAnsi="Constantia"/>
          <w:sz w:val="24"/>
          <w:szCs w:val="24"/>
        </w:rPr>
        <w:t>reigneth</w:t>
      </w:r>
      <w:proofErr w:type="spellEnd"/>
      <w:r w:rsidRPr="003166D2">
        <w:rPr>
          <w:rFonts w:ascii="Constantia" w:hAnsi="Constantia"/>
          <w:sz w:val="24"/>
          <w:szCs w:val="24"/>
        </w:rPr>
        <w:t xml:space="preserve">, one God, world without end. </w:t>
      </w:r>
      <w:r w:rsidRPr="003166D2">
        <w:rPr>
          <w:rFonts w:ascii="Constantia" w:hAnsi="Constantia"/>
          <w:b/>
          <w:bCs/>
          <w:i/>
          <w:sz w:val="24"/>
          <w:szCs w:val="24"/>
        </w:rPr>
        <w:t>Amen</w:t>
      </w:r>
      <w:r w:rsidRPr="003166D2">
        <w:rPr>
          <w:rFonts w:ascii="Constantia" w:hAnsi="Constantia"/>
          <w:b/>
          <w:bCs/>
          <w:sz w:val="24"/>
          <w:szCs w:val="24"/>
        </w:rPr>
        <w:t>.</w:t>
      </w:r>
    </w:p>
    <w:p w14:paraId="3C2755DA" w14:textId="77777777" w:rsidR="00993E8D" w:rsidRPr="00AD5417" w:rsidRDefault="00993E8D" w:rsidP="00993E8D">
      <w:pPr>
        <w:tabs>
          <w:tab w:val="center" w:pos="2880"/>
          <w:tab w:val="right" w:pos="5760"/>
        </w:tabs>
        <w:spacing w:line="240" w:lineRule="auto"/>
        <w:jc w:val="both"/>
        <w:rPr>
          <w:rFonts w:ascii="Constantia" w:hAnsi="Constantia" w:cstheme="minorHAnsi"/>
          <w:smallCaps/>
          <w:sz w:val="24"/>
          <w:szCs w:val="24"/>
        </w:rPr>
      </w:pPr>
      <w:r>
        <w:t xml:space="preserve"> </w:t>
      </w:r>
      <w:r w:rsidRPr="000616F6">
        <w:rPr>
          <w:rFonts w:ascii="Constantia" w:hAnsi="Constantia" w:cstheme="minorHAnsi"/>
          <w:b/>
          <w:bCs/>
          <w:iCs/>
          <w:smallCaps/>
          <w:sz w:val="24"/>
          <w:szCs w:val="24"/>
          <w:bdr w:val="none" w:sz="0" w:space="0" w:color="auto" w:frame="1"/>
        </w:rPr>
        <w:t>The Lessons</w:t>
      </w:r>
    </w:p>
    <w:p w14:paraId="4C15697B" w14:textId="77777777" w:rsidR="00993E8D" w:rsidRPr="003166D2" w:rsidRDefault="00993E8D" w:rsidP="00993E8D">
      <w:pPr>
        <w:pStyle w:val="NoSpacing"/>
        <w:rPr>
          <w:rFonts w:ascii="Constantia" w:hAnsi="Constantia"/>
          <w:i/>
          <w:sz w:val="24"/>
          <w:szCs w:val="24"/>
        </w:rPr>
      </w:pPr>
      <w:r w:rsidRPr="003166D2">
        <w:rPr>
          <w:rFonts w:ascii="Constantia" w:hAnsi="Constantia"/>
          <w:b/>
          <w:sz w:val="24"/>
          <w:szCs w:val="24"/>
          <w:bdr w:val="none" w:sz="0" w:space="0" w:color="auto" w:frame="1"/>
        </w:rPr>
        <w:t>The First Lesson</w:t>
      </w:r>
      <w:r w:rsidRPr="000616F6">
        <w:rPr>
          <w:bdr w:val="none" w:sz="0" w:space="0" w:color="auto" w:frame="1"/>
        </w:rPr>
        <w:tab/>
      </w:r>
      <w:r w:rsidRPr="003166D2">
        <w:rPr>
          <w:rFonts w:ascii="Constantia" w:hAnsi="Constantia"/>
          <w:sz w:val="24"/>
          <w:szCs w:val="24"/>
          <w:bdr w:val="none" w:sz="0" w:space="0" w:color="auto" w:frame="1"/>
        </w:rPr>
        <w:t xml:space="preserve">                                                                </w:t>
      </w:r>
      <w:r>
        <w:rPr>
          <w:rFonts w:ascii="Constantia" w:hAnsi="Constantia"/>
          <w:sz w:val="24"/>
          <w:szCs w:val="24"/>
          <w:bdr w:val="none" w:sz="0" w:space="0" w:color="auto" w:frame="1"/>
        </w:rPr>
        <w:t xml:space="preserve">                                               </w:t>
      </w:r>
      <w:r w:rsidRPr="003166D2">
        <w:rPr>
          <w:rFonts w:ascii="Constantia" w:hAnsi="Constantia"/>
          <w:sz w:val="24"/>
          <w:szCs w:val="24"/>
          <w:bdr w:val="none" w:sz="0" w:space="0" w:color="auto" w:frame="1"/>
        </w:rPr>
        <w:t xml:space="preserve"> </w:t>
      </w:r>
      <w:r>
        <w:rPr>
          <w:rFonts w:ascii="Constantia" w:hAnsi="Constantia"/>
          <w:sz w:val="24"/>
          <w:szCs w:val="24"/>
          <w:bdr w:val="none" w:sz="0" w:space="0" w:color="auto" w:frame="1"/>
        </w:rPr>
        <w:t xml:space="preserve">     </w:t>
      </w:r>
      <w:r w:rsidRPr="003166D2">
        <w:rPr>
          <w:rFonts w:ascii="Constantia" w:hAnsi="Constantia"/>
          <w:b/>
          <w:bCs/>
          <w:i/>
          <w:sz w:val="24"/>
          <w:szCs w:val="24"/>
        </w:rPr>
        <w:t>Isaiah 60.1-9</w:t>
      </w:r>
    </w:p>
    <w:p w14:paraId="6C7C72FD" w14:textId="77777777" w:rsidR="00993E8D" w:rsidRDefault="00993E8D" w:rsidP="00993E8D">
      <w:pPr>
        <w:pStyle w:val="NoSpacing"/>
        <w:jc w:val="both"/>
        <w:rPr>
          <w:rFonts w:ascii="Constantia" w:hAnsi="Constantia"/>
          <w:sz w:val="24"/>
          <w:szCs w:val="24"/>
        </w:rPr>
      </w:pPr>
      <w:r w:rsidRPr="003166D2">
        <w:rPr>
          <w:rFonts w:ascii="Constantia" w:hAnsi="Constantia"/>
          <w:sz w:val="24"/>
          <w:szCs w:val="24"/>
        </w:rPr>
        <w:t xml:space="preserve">Arise, shine; for thy light is come, and the glory of the Lord is risen upon thee.  For, behold, the darkness shall cover the earth, and gross darkness the peoples:  but the Lord shall arise upon thee, and his glory shall be seen upon thee.  And the Gentiles shall come to thy light, and kings to the brightness of thy rising.  Lift up thine eyes round about, and see:  all they gather themselves together, they come to thee: thy sons shall come from afar, and thy daughters shall be nursed at thy side.  Then thou shalt see, and flow together, and thine heart shall fear, and be </w:t>
      </w:r>
      <w:proofErr w:type="gramStart"/>
      <w:r w:rsidRPr="003166D2">
        <w:rPr>
          <w:rFonts w:ascii="Constantia" w:hAnsi="Constantia"/>
          <w:sz w:val="24"/>
          <w:szCs w:val="24"/>
        </w:rPr>
        <w:t>enlarged;  because</w:t>
      </w:r>
      <w:proofErr w:type="gramEnd"/>
      <w:r w:rsidRPr="003166D2">
        <w:rPr>
          <w:rFonts w:ascii="Constantia" w:hAnsi="Constantia"/>
          <w:sz w:val="24"/>
          <w:szCs w:val="24"/>
        </w:rPr>
        <w:t xml:space="preserve"> the abundance of the sea shall be converted unto thee, the forces of the Gentiles shall come unto thee. The multitude of camels shall cover thee, the dromedaries of Midian, and </w:t>
      </w:r>
      <w:proofErr w:type="gramStart"/>
      <w:r w:rsidRPr="003166D2">
        <w:rPr>
          <w:rFonts w:ascii="Constantia" w:hAnsi="Constantia"/>
          <w:sz w:val="24"/>
          <w:szCs w:val="24"/>
        </w:rPr>
        <w:t>Ephah;  all</w:t>
      </w:r>
      <w:proofErr w:type="gramEnd"/>
      <w:r w:rsidRPr="003166D2">
        <w:rPr>
          <w:rFonts w:ascii="Constantia" w:hAnsi="Constantia"/>
          <w:sz w:val="24"/>
          <w:szCs w:val="24"/>
        </w:rPr>
        <w:t xml:space="preserve"> they from Sheba shall come:  they shall bring gold and incense;  and they shall shew forth the praises of the Lord.  All the flocks of Kedar shall be gathered together unto thee, the rams of Nebaioth shall minister unto </w:t>
      </w:r>
      <w:proofErr w:type="gramStart"/>
      <w:r w:rsidRPr="003166D2">
        <w:rPr>
          <w:rFonts w:ascii="Constantia" w:hAnsi="Constantia"/>
          <w:sz w:val="24"/>
          <w:szCs w:val="24"/>
        </w:rPr>
        <w:t>thee;  they</w:t>
      </w:r>
      <w:proofErr w:type="gramEnd"/>
      <w:r w:rsidRPr="003166D2">
        <w:rPr>
          <w:rFonts w:ascii="Constantia" w:hAnsi="Constantia"/>
          <w:sz w:val="24"/>
          <w:szCs w:val="24"/>
        </w:rPr>
        <w:t xml:space="preserve"> shall come up with acceptance on mine altar, and I will glorify the house of my glory.  Who are these that fly as a cloud, and as the doves to their windows?  Surely the isles shall wait for me, and the ships of Tarshish first, to bring thy sons from far, their silver and their gold with them, unto the name of the Lord thy God, and to the Holy One of Israel, because he hath glorified thee.</w:t>
      </w:r>
    </w:p>
    <w:p w14:paraId="7D5455E8" w14:textId="77777777" w:rsidR="00993E8D" w:rsidRPr="003166D2" w:rsidRDefault="00993E8D" w:rsidP="00993E8D">
      <w:pPr>
        <w:pStyle w:val="NoSpacing"/>
        <w:jc w:val="both"/>
        <w:rPr>
          <w:rFonts w:ascii="Constantia" w:hAnsi="Constantia"/>
          <w:sz w:val="24"/>
          <w:szCs w:val="24"/>
        </w:rPr>
      </w:pPr>
    </w:p>
    <w:p w14:paraId="2770AB2E" w14:textId="77777777" w:rsidR="00993E8D" w:rsidRDefault="00993E8D" w:rsidP="00993E8D">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Gradual</w:t>
      </w:r>
      <w:r w:rsidRPr="00F7289F">
        <w:rPr>
          <w:rFonts w:ascii="Constantia" w:hAnsi="Constantia" w:cstheme="minorHAnsi"/>
          <w:b/>
          <w:bCs/>
          <w:iCs/>
          <w:sz w:val="24"/>
          <w:szCs w:val="24"/>
          <w:bdr w:val="none" w:sz="0" w:space="0" w:color="auto" w:frame="1"/>
        </w:rPr>
        <w:t xml:space="preserve">. </w:t>
      </w:r>
    </w:p>
    <w:p w14:paraId="2863CDF7" w14:textId="77777777" w:rsidR="00993E8D" w:rsidRPr="003166D2" w:rsidRDefault="00993E8D" w:rsidP="00993E8D">
      <w:pPr>
        <w:jc w:val="both"/>
        <w:rPr>
          <w:rFonts w:ascii="Constantia" w:hAnsi="Constantia"/>
          <w:i/>
          <w:sz w:val="24"/>
          <w:szCs w:val="24"/>
        </w:rPr>
      </w:pPr>
      <w:r w:rsidRPr="003166D2">
        <w:rPr>
          <w:rFonts w:ascii="Constantia" w:hAnsi="Constantia"/>
          <w:i/>
          <w:sz w:val="24"/>
          <w:szCs w:val="24"/>
        </w:rPr>
        <w:t>All they from Saba shall come, bringing gold and incense:</w:t>
      </w:r>
      <w:r w:rsidRPr="003166D2">
        <w:rPr>
          <w:rFonts w:ascii="Constantia" w:hAnsi="Constantia"/>
          <w:b/>
          <w:i/>
          <w:sz w:val="24"/>
          <w:szCs w:val="24"/>
        </w:rPr>
        <w:t xml:space="preserve"> and shall shew forth the praises</w:t>
      </w:r>
      <w:r w:rsidRPr="003166D2">
        <w:rPr>
          <w:rFonts w:ascii="Constantia" w:hAnsi="Constantia"/>
          <w:i/>
          <w:sz w:val="24"/>
          <w:szCs w:val="24"/>
        </w:rPr>
        <w:t xml:space="preserve"> </w:t>
      </w:r>
      <w:r w:rsidRPr="003166D2">
        <w:rPr>
          <w:rFonts w:ascii="Constantia" w:hAnsi="Constantia"/>
          <w:b/>
          <w:i/>
          <w:sz w:val="24"/>
          <w:szCs w:val="24"/>
        </w:rPr>
        <w:t>of the Lord</w:t>
      </w:r>
      <w:r w:rsidRPr="003166D2">
        <w:rPr>
          <w:rFonts w:ascii="Constantia" w:hAnsi="Constantia"/>
          <w:i/>
          <w:sz w:val="24"/>
          <w:szCs w:val="24"/>
        </w:rPr>
        <w:t xml:space="preserve">.   Arise and shine, O Jerusalem:  </w:t>
      </w:r>
      <w:r w:rsidRPr="003166D2">
        <w:rPr>
          <w:rFonts w:ascii="Constantia" w:hAnsi="Constantia"/>
          <w:b/>
          <w:i/>
          <w:sz w:val="24"/>
          <w:szCs w:val="24"/>
        </w:rPr>
        <w:t>for the glory of the Lord is risen upon thee.</w:t>
      </w:r>
    </w:p>
    <w:p w14:paraId="17E156CC" w14:textId="77777777" w:rsidR="00993E8D" w:rsidRPr="003166D2" w:rsidRDefault="00993E8D" w:rsidP="00993E8D">
      <w:pPr>
        <w:pStyle w:val="NoSpacing"/>
        <w:rPr>
          <w:rFonts w:ascii="Constantia" w:hAnsi="Constantia"/>
          <w:b/>
          <w:sz w:val="24"/>
          <w:szCs w:val="24"/>
        </w:rPr>
      </w:pPr>
      <w:r w:rsidRPr="00D27E4F">
        <w:rPr>
          <w:rFonts w:ascii="Constantia" w:hAnsi="Constantia" w:cstheme="minorHAnsi"/>
          <w:b/>
          <w:bCs/>
          <w:iCs/>
          <w:sz w:val="24"/>
          <w:szCs w:val="24"/>
          <w:bdr w:val="none" w:sz="0" w:space="0" w:color="auto" w:frame="1"/>
        </w:rPr>
        <w:t xml:space="preserve">The </w:t>
      </w:r>
      <w:r>
        <w:rPr>
          <w:rFonts w:ascii="Constantia" w:hAnsi="Constantia"/>
          <w:b/>
          <w:sz w:val="24"/>
          <w:szCs w:val="24"/>
        </w:rPr>
        <w:t>Second Lesson</w:t>
      </w:r>
      <w:r w:rsidRPr="00D27E4F">
        <w:rPr>
          <w:rFonts w:ascii="Constantia" w:hAnsi="Constantia"/>
          <w:b/>
          <w:sz w:val="24"/>
          <w:szCs w:val="24"/>
        </w:rPr>
        <w:tab/>
      </w:r>
      <w:r w:rsidRPr="00D27E4F">
        <w:rPr>
          <w:rFonts w:ascii="Constantia" w:hAnsi="Constantia"/>
          <w:b/>
          <w:sz w:val="24"/>
          <w:szCs w:val="24"/>
        </w:rPr>
        <w:tab/>
      </w:r>
      <w:r w:rsidRPr="003166D2">
        <w:rPr>
          <w:rFonts w:ascii="Constantia" w:hAnsi="Constantia"/>
          <w:b/>
          <w:sz w:val="24"/>
          <w:szCs w:val="24"/>
        </w:rPr>
        <w:t xml:space="preserve">                                                                                                   </w:t>
      </w:r>
      <w:r>
        <w:rPr>
          <w:rFonts w:ascii="Constantia" w:hAnsi="Constantia"/>
          <w:b/>
          <w:sz w:val="24"/>
          <w:szCs w:val="24"/>
        </w:rPr>
        <w:t xml:space="preserve">      </w:t>
      </w:r>
      <w:r w:rsidRPr="003166D2">
        <w:rPr>
          <w:rFonts w:ascii="Constantia" w:hAnsi="Constantia"/>
          <w:b/>
          <w:sz w:val="24"/>
          <w:szCs w:val="24"/>
        </w:rPr>
        <w:t xml:space="preserve"> </w:t>
      </w:r>
      <w:r w:rsidRPr="003166D2">
        <w:rPr>
          <w:rFonts w:ascii="Constantia" w:hAnsi="Constantia"/>
          <w:b/>
          <w:bCs/>
          <w:sz w:val="24"/>
          <w:szCs w:val="24"/>
        </w:rPr>
        <w:t>Ephesians 3.1-12</w:t>
      </w:r>
    </w:p>
    <w:p w14:paraId="3ACB9053" w14:textId="77777777" w:rsidR="00993E8D" w:rsidRPr="003166D2" w:rsidRDefault="00993E8D" w:rsidP="00993E8D">
      <w:pPr>
        <w:pStyle w:val="NoSpacing"/>
        <w:jc w:val="both"/>
        <w:rPr>
          <w:rFonts w:ascii="Constantia" w:hAnsi="Constantia"/>
          <w:sz w:val="24"/>
          <w:szCs w:val="24"/>
        </w:rPr>
      </w:pPr>
      <w:r w:rsidRPr="003166D2">
        <w:rPr>
          <w:rFonts w:ascii="Constantia" w:hAnsi="Constantia"/>
          <w:sz w:val="24"/>
          <w:szCs w:val="24"/>
        </w:rPr>
        <w:t>For this cause I Paul, the prisoner of Jesus Christ for you Gentiles; if ye have heard of the dispensation of the grace of God, which is given unto me for your sakes: How that by revelation he made known unto me the mystery (as I wrote afore in few words, whereby, when ye read, ye may understand my knowledge in the mystery of Christ) which in other ages was not made known unto the sons of men, as it is now revealed unto his holy Apostles and Prophets by the Spirit; That the Gentiles should be fellow-heirs, and of the same body, and partakers of his promise in Christ, by the Gospel: whereof I was made a minister, according to the gift of the grace of God given unto me by the effectual working of his power. Unto me, who am less than the least of all saints, is this grace given, that I should preach among the Gentiles the unsearchable riches of Christ; and to make all men see what is the dispensation of the mystery, which from the beginning of the world hath been hid in God, who created all things: to the intent that now unto the principalities and powers in heavenly places might be made known, through the Church, the manifold wisdom of God, according to the eternal purpose which he purposed in Christ Jesus our Lord: In whom we have boldness and access with confidence by the faith of him.</w:t>
      </w:r>
    </w:p>
    <w:p w14:paraId="2E6C8D2E" w14:textId="77777777" w:rsidR="00993E8D" w:rsidRPr="00D27E4F" w:rsidRDefault="00993E8D" w:rsidP="00993E8D">
      <w:pPr>
        <w:tabs>
          <w:tab w:val="center" w:pos="2880"/>
          <w:tab w:val="right" w:pos="10800"/>
        </w:tabs>
        <w:spacing w:after="60" w:line="240" w:lineRule="auto"/>
        <w:jc w:val="both"/>
        <w:rPr>
          <w:rFonts w:ascii="Constantia" w:hAnsi="Constantia"/>
        </w:rPr>
      </w:pPr>
    </w:p>
    <w:p w14:paraId="1570ED10" w14:textId="77777777" w:rsidR="00993E8D" w:rsidRPr="000616F6" w:rsidRDefault="00993E8D" w:rsidP="00993E8D">
      <w:pPr>
        <w:tabs>
          <w:tab w:val="center" w:pos="2880"/>
          <w:tab w:val="right" w:pos="10800"/>
        </w:tabs>
        <w:spacing w:after="60" w:line="240" w:lineRule="auto"/>
        <w:jc w:val="both"/>
        <w:rPr>
          <w:rFonts w:ascii="Constantia" w:hAnsi="Constantia" w:cstheme="minorHAnsi"/>
          <w:sz w:val="24"/>
          <w:szCs w:val="24"/>
        </w:rPr>
      </w:pPr>
      <w:r w:rsidRPr="000616F6">
        <w:rPr>
          <w:rFonts w:ascii="Constantia" w:hAnsi="Constantia" w:cstheme="minorHAnsi"/>
          <w:b/>
          <w:bCs/>
          <w:iCs/>
          <w:sz w:val="24"/>
          <w:szCs w:val="24"/>
          <w:bdr w:val="none" w:sz="0" w:space="0" w:color="auto" w:frame="1"/>
        </w:rPr>
        <w:t xml:space="preserve">Alleluia. </w:t>
      </w:r>
      <w:r w:rsidRPr="000616F6">
        <w:rPr>
          <w:rFonts w:ascii="Constantia" w:hAnsi="Constantia" w:cstheme="minorHAnsi"/>
          <w:bCs/>
          <w:i/>
          <w:sz w:val="24"/>
          <w:szCs w:val="24"/>
        </w:rPr>
        <w:t xml:space="preserve">The people stand. </w:t>
      </w:r>
    </w:p>
    <w:p w14:paraId="28434000" w14:textId="77777777" w:rsidR="00993E8D" w:rsidRPr="003166D2" w:rsidRDefault="00993E8D" w:rsidP="00993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E77CAD">
        <w:rPr>
          <w:rFonts w:ascii="Constantia" w:hAnsi="Constantia"/>
          <w:iCs/>
          <w:sz w:val="24"/>
          <w:szCs w:val="24"/>
        </w:rPr>
        <w:t xml:space="preserve">Alleluia, </w:t>
      </w:r>
      <w:r w:rsidRPr="00E77CAD">
        <w:rPr>
          <w:rFonts w:ascii="Constantia" w:hAnsi="Constantia"/>
          <w:b/>
          <w:bCs/>
          <w:iCs/>
          <w:sz w:val="24"/>
          <w:szCs w:val="24"/>
        </w:rPr>
        <w:t>Alleluia</w:t>
      </w:r>
      <w:r w:rsidRPr="00E77CAD">
        <w:rPr>
          <w:rFonts w:ascii="Constantia" w:hAnsi="Constantia"/>
          <w:iCs/>
          <w:sz w:val="24"/>
          <w:szCs w:val="24"/>
        </w:rPr>
        <w:t xml:space="preserve">.  </w:t>
      </w:r>
      <w:r w:rsidRPr="003166D2">
        <w:rPr>
          <w:rFonts w:ascii="Constantia" w:hAnsi="Constantia"/>
          <w:i/>
          <w:sz w:val="24"/>
          <w:szCs w:val="24"/>
        </w:rPr>
        <w:t xml:space="preserve">We have seen his star in the East: </w:t>
      </w:r>
      <w:r w:rsidRPr="00CB712D">
        <w:rPr>
          <w:rFonts w:ascii="Constantia" w:hAnsi="Constantia"/>
          <w:b/>
          <w:bCs/>
          <w:i/>
          <w:sz w:val="24"/>
          <w:szCs w:val="24"/>
        </w:rPr>
        <w:t>and are come with offerings to worship the Lord</w:t>
      </w:r>
      <w:r w:rsidRPr="003166D2">
        <w:rPr>
          <w:rFonts w:ascii="Constantia" w:hAnsi="Constantia"/>
          <w:i/>
          <w:sz w:val="24"/>
          <w:szCs w:val="24"/>
        </w:rPr>
        <w:t>.</w:t>
      </w:r>
      <w:r w:rsidRPr="00CE48D1">
        <w:rPr>
          <w:rFonts w:ascii="Constantia" w:hAnsi="Constantia"/>
          <w:i/>
          <w:sz w:val="24"/>
          <w:szCs w:val="24"/>
        </w:rPr>
        <w:t xml:space="preserve">  </w:t>
      </w:r>
      <w:r w:rsidRPr="00E77CAD">
        <w:rPr>
          <w:rFonts w:ascii="Constantia" w:hAnsi="Constantia"/>
          <w:b/>
          <w:bCs/>
          <w:iCs/>
          <w:sz w:val="24"/>
          <w:szCs w:val="24"/>
        </w:rPr>
        <w:t>Alleluia.</w:t>
      </w:r>
    </w:p>
    <w:p w14:paraId="21A027B3" w14:textId="77777777" w:rsidR="00590C3A" w:rsidRDefault="00590C3A" w:rsidP="00993E8D">
      <w:pPr>
        <w:tabs>
          <w:tab w:val="center" w:pos="2880"/>
          <w:tab w:val="right" w:pos="5760"/>
        </w:tabs>
        <w:spacing w:line="240" w:lineRule="auto"/>
        <w:jc w:val="both"/>
        <w:rPr>
          <w:rFonts w:ascii="Constantia" w:hAnsi="Constantia" w:cs="Helvetica"/>
          <w:b/>
          <w:bCs/>
          <w:sz w:val="24"/>
          <w:szCs w:val="24"/>
          <w:bdr w:val="none" w:sz="0" w:space="0" w:color="auto" w:frame="1"/>
        </w:rPr>
      </w:pPr>
    </w:p>
    <w:p w14:paraId="36FB1AE4" w14:textId="3BFADA94" w:rsidR="00993E8D" w:rsidRPr="00BB0A2C" w:rsidRDefault="00993E8D" w:rsidP="00993E8D">
      <w:pPr>
        <w:tabs>
          <w:tab w:val="center" w:pos="2880"/>
          <w:tab w:val="right" w:pos="5760"/>
        </w:tabs>
        <w:spacing w:line="240" w:lineRule="auto"/>
        <w:jc w:val="both"/>
        <w:rPr>
          <w:rFonts w:ascii="Constantia" w:hAnsi="Constantia"/>
          <w:i/>
          <w:sz w:val="24"/>
          <w:szCs w:val="24"/>
        </w:rPr>
      </w:pPr>
      <w:r w:rsidRPr="00BB0A2C">
        <w:rPr>
          <w:rFonts w:ascii="Constantia" w:hAnsi="Constantia" w:cs="Helvetica"/>
          <w:b/>
          <w:bCs/>
          <w:sz w:val="24"/>
          <w:szCs w:val="24"/>
          <w:bdr w:val="none" w:sz="0" w:space="0" w:color="auto" w:frame="1"/>
        </w:rPr>
        <w:lastRenderedPageBreak/>
        <w:t>The Gospel</w:t>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sz w:val="24"/>
          <w:szCs w:val="24"/>
          <w:bdr w:val="none" w:sz="0" w:space="0" w:color="auto" w:frame="1"/>
        </w:rPr>
        <w:t xml:space="preserve">                                      </w:t>
      </w:r>
      <w:r w:rsidRPr="00DC688B">
        <w:rPr>
          <w:rFonts w:ascii="Constantia" w:hAnsi="Constantia"/>
          <w:b/>
          <w:bCs/>
          <w:i/>
          <w:sz w:val="24"/>
          <w:szCs w:val="24"/>
        </w:rPr>
        <w:t xml:space="preserve">St. </w:t>
      </w:r>
      <w:r>
        <w:rPr>
          <w:rFonts w:ascii="Constantia" w:hAnsi="Constantia"/>
          <w:b/>
          <w:bCs/>
          <w:i/>
          <w:sz w:val="24"/>
          <w:szCs w:val="24"/>
        </w:rPr>
        <w:t>Matthew 2:1-12</w:t>
      </w:r>
    </w:p>
    <w:p w14:paraId="5A435CF7" w14:textId="63049197" w:rsidR="00993E8D" w:rsidRPr="00BB0A2C" w:rsidRDefault="00993E8D" w:rsidP="00993E8D">
      <w:pPr>
        <w:tabs>
          <w:tab w:val="center" w:pos="2880"/>
          <w:tab w:val="right" w:pos="10800"/>
        </w:tabs>
        <w:spacing w:line="240" w:lineRule="auto"/>
        <w:ind w:left="806" w:hanging="806"/>
        <w:contextualSpacing/>
        <w:jc w:val="both"/>
        <w:rPr>
          <w:rFonts w:ascii="Constantia" w:hAnsi="Constantia" w:cstheme="minorHAnsi"/>
          <w:sz w:val="24"/>
          <w:szCs w:val="24"/>
        </w:rPr>
      </w:pPr>
      <w:r w:rsidRPr="00BB0A2C">
        <w:rPr>
          <w:rFonts w:ascii="Constantia" w:hAnsi="Constantia" w:cs="Helvetica"/>
          <w:i/>
          <w:iCs/>
          <w:sz w:val="24"/>
          <w:szCs w:val="24"/>
          <w:bdr w:val="none" w:sz="0" w:space="0" w:color="auto" w:frame="1"/>
        </w:rPr>
        <w:t>Deacon.</w:t>
      </w:r>
      <w:r w:rsidR="00050D1A">
        <w:rPr>
          <w:rFonts w:ascii="Constantia" w:hAnsi="Constantia" w:cs="Helvetica"/>
          <w:i/>
          <w:iCs/>
          <w:sz w:val="24"/>
          <w:szCs w:val="24"/>
          <w:bdr w:val="none" w:sz="0" w:space="0" w:color="auto" w:frame="1"/>
        </w:rPr>
        <w:t xml:space="preserve"> </w:t>
      </w:r>
      <w:r w:rsidRPr="00BB0A2C">
        <w:rPr>
          <w:rFonts w:ascii="Constantia" w:hAnsi="Constantia" w:cs="Helvetica"/>
          <w:sz w:val="24"/>
          <w:szCs w:val="24"/>
          <w:bdr w:val="none" w:sz="0" w:space="0" w:color="auto" w:frame="1"/>
        </w:rPr>
        <w:t>The Lord be with you.</w:t>
      </w:r>
    </w:p>
    <w:p w14:paraId="65525C26" w14:textId="77777777" w:rsidR="00993E8D" w:rsidRPr="007052C8" w:rsidRDefault="00993E8D" w:rsidP="00993E8D">
      <w:pPr>
        <w:tabs>
          <w:tab w:val="center" w:pos="2880"/>
          <w:tab w:val="right" w:pos="10800"/>
        </w:tabs>
        <w:spacing w:line="240" w:lineRule="auto"/>
        <w:ind w:left="806" w:hanging="806"/>
        <w:contextualSpacing/>
        <w:jc w:val="both"/>
        <w:rPr>
          <w:rFonts w:ascii="Constantia" w:hAnsi="Constantia" w:cstheme="minorHAnsi"/>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bdr w:val="none" w:sz="0" w:space="0" w:color="auto" w:frame="1"/>
        </w:rPr>
        <w:t>And with thy spirit.</w:t>
      </w:r>
    </w:p>
    <w:p w14:paraId="23A617A4" w14:textId="77777777" w:rsidR="00993E8D" w:rsidRPr="007052C8" w:rsidRDefault="00993E8D" w:rsidP="00993E8D">
      <w:pPr>
        <w:tabs>
          <w:tab w:val="center" w:pos="2880"/>
          <w:tab w:val="right" w:pos="10800"/>
        </w:tabs>
        <w:spacing w:line="240" w:lineRule="auto"/>
        <w:ind w:left="806" w:hanging="806"/>
        <w:contextualSpacing/>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Deacon</w:t>
      </w:r>
      <w:r w:rsidRPr="007052C8">
        <w:rPr>
          <w:rFonts w:ascii="Constantia" w:hAnsi="Constantia" w:cs="Helvetica"/>
          <w:b/>
          <w:bCs/>
          <w:i/>
          <w:iCs/>
          <w:sz w:val="24"/>
          <w:szCs w:val="24"/>
          <w:bdr w:val="none" w:sz="0" w:space="0" w:color="auto" w:frame="1"/>
        </w:rPr>
        <w:t>.</w:t>
      </w:r>
      <w:r w:rsidRPr="007052C8">
        <w:rPr>
          <w:rFonts w:ascii="Constantia" w:hAnsi="Constantia" w:cs="Helvetica"/>
          <w:i/>
          <w:iCs/>
          <w:color w:val="C00000"/>
          <w:sz w:val="24"/>
          <w:szCs w:val="24"/>
          <w:bdr w:val="none" w:sz="0" w:space="0" w:color="auto" w:frame="1"/>
        </w:rPr>
        <w:tab/>
      </w:r>
      <w:r w:rsidRPr="007052C8">
        <w:rPr>
          <w:rFonts w:ascii="Constantia" w:hAnsi="Constantia" w:cs="Helvetica"/>
          <w:sz w:val="24"/>
          <w:szCs w:val="24"/>
          <w:bdr w:val="none" w:sz="0" w:space="0" w:color="auto" w:frame="1"/>
        </w:rPr>
        <w:t xml:space="preserve">The Holy Gospel is written in the second chapter of the Gospel according to Saint </w:t>
      </w:r>
      <w:r>
        <w:rPr>
          <w:rFonts w:ascii="Constantia" w:hAnsi="Constantia" w:cs="Helvetica"/>
          <w:sz w:val="24"/>
          <w:szCs w:val="24"/>
          <w:bdr w:val="none" w:sz="0" w:space="0" w:color="auto" w:frame="1"/>
        </w:rPr>
        <w:t>Matthew</w:t>
      </w:r>
      <w:r w:rsidRPr="007052C8">
        <w:rPr>
          <w:rFonts w:ascii="Constantia" w:hAnsi="Constantia" w:cs="Helvetica"/>
          <w:sz w:val="24"/>
          <w:szCs w:val="24"/>
          <w:bdr w:val="none" w:sz="0" w:space="0" w:color="auto" w:frame="1"/>
        </w:rPr>
        <w:t>,</w:t>
      </w:r>
      <w:r w:rsidRPr="007052C8">
        <w:rPr>
          <w:rFonts w:ascii="Constantia" w:hAnsi="Constantia" w:cstheme="minorHAnsi"/>
          <w:sz w:val="24"/>
          <w:szCs w:val="24"/>
        </w:rPr>
        <w:t xml:space="preserve"> </w:t>
      </w:r>
      <w:r w:rsidRPr="007052C8">
        <w:rPr>
          <w:rFonts w:ascii="Constantia" w:hAnsi="Constantia" w:cs="Helvetica"/>
          <w:sz w:val="24"/>
          <w:szCs w:val="24"/>
          <w:bdr w:val="none" w:sz="0" w:space="0" w:color="auto" w:frame="1"/>
        </w:rPr>
        <w:t xml:space="preserve">beginning at the </w:t>
      </w:r>
      <w:r>
        <w:rPr>
          <w:rFonts w:ascii="Constantia" w:hAnsi="Constantia" w:cs="Helvetica"/>
          <w:sz w:val="24"/>
          <w:szCs w:val="24"/>
          <w:bdr w:val="none" w:sz="0" w:space="0" w:color="auto" w:frame="1"/>
        </w:rPr>
        <w:t>first</w:t>
      </w:r>
      <w:r w:rsidRPr="007052C8">
        <w:rPr>
          <w:rFonts w:ascii="Constantia" w:hAnsi="Constantia" w:cs="Helvetica"/>
          <w:sz w:val="24"/>
          <w:szCs w:val="24"/>
          <w:bdr w:val="none" w:sz="0" w:space="0" w:color="auto" w:frame="1"/>
        </w:rPr>
        <w:t xml:space="preserve"> verse.</w:t>
      </w:r>
    </w:p>
    <w:p w14:paraId="35E5AF64" w14:textId="77777777" w:rsidR="00993E8D" w:rsidRPr="007052C8" w:rsidRDefault="00993E8D" w:rsidP="00993E8D">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rPr>
        <w:t>Glory be to thee, O Lord.</w:t>
      </w:r>
    </w:p>
    <w:p w14:paraId="47866DBD" w14:textId="77777777" w:rsidR="00993E8D" w:rsidRPr="007052C8" w:rsidRDefault="00993E8D" w:rsidP="00993E8D">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0B2CC068" w14:textId="77777777" w:rsidR="00993E8D" w:rsidRPr="003166D2" w:rsidRDefault="00993E8D" w:rsidP="00993E8D">
      <w:pPr>
        <w:tabs>
          <w:tab w:val="left" w:pos="720"/>
          <w:tab w:val="left" w:pos="1440"/>
          <w:tab w:val="center" w:pos="4320"/>
          <w:tab w:val="right" w:pos="8640"/>
        </w:tabs>
        <w:jc w:val="both"/>
        <w:rPr>
          <w:rFonts w:ascii="Constantia" w:hAnsi="Constantia"/>
          <w:sz w:val="24"/>
          <w:szCs w:val="24"/>
        </w:rPr>
      </w:pPr>
      <w:r w:rsidRPr="003166D2">
        <w:rPr>
          <w:rFonts w:ascii="Constantia" w:hAnsi="Constantia"/>
          <w:sz w:val="24"/>
          <w:szCs w:val="24"/>
        </w:rPr>
        <w:t xml:space="preserve">When Jesus was born in Bethlehem of Judea, in the days of Herod the king, behold, there came wise men from the east to Jerusalem, saying, Where is he that is born King of the Jews? for we have seen his star in the east, and are come to worship him, When Herod the king had heard these things, he was troubled, and all Jerusalem with him. And when he had gathered all the chief priests and scribes of the people together, he demanded of them, where the Christ was to be born. And they said unto him, In Bethlehem of Judea: for thus it is written by the </w:t>
      </w:r>
      <w:proofErr w:type="gramStart"/>
      <w:r w:rsidRPr="003166D2">
        <w:rPr>
          <w:rFonts w:ascii="Constantia" w:hAnsi="Constantia"/>
          <w:sz w:val="24"/>
          <w:szCs w:val="24"/>
        </w:rPr>
        <w:t xml:space="preserve">prophet,   </w:t>
      </w:r>
      <w:proofErr w:type="gramEnd"/>
      <w:r w:rsidRPr="003166D2">
        <w:rPr>
          <w:rFonts w:ascii="Constantia" w:hAnsi="Constantia"/>
          <w:sz w:val="24"/>
          <w:szCs w:val="24"/>
        </w:rPr>
        <w:t xml:space="preserve">And thou, Bethlehem, in the land of Judah,    Art not the least among the princes of Judah:   For out of thee shall come a Governor    That shall rule my people Israel.    Then Herod, when he had privily called the wise men, inquired of them diligently what time the star appeared. And he sent them to Bethlehem, and said, Go, and search diligently for the young child, and when ye have found him, bring me word again, that I may come and worship him also. When they had heard the king, they departed; and lo, the star which they saw in the east went before them, till it came and stood over where the young child was. When they saw the star, they rejoiced with exceeding great joy. And when they were come into the house, they saw the young child with Mary his mother, and fell down and worshipped him: </w:t>
      </w:r>
      <w:r w:rsidRPr="003166D2">
        <w:rPr>
          <w:rFonts w:ascii="Constantia" w:hAnsi="Constantia"/>
          <w:i/>
          <w:sz w:val="24"/>
          <w:szCs w:val="24"/>
        </w:rPr>
        <w:t xml:space="preserve">(all genuflect) </w:t>
      </w:r>
      <w:r w:rsidRPr="003166D2">
        <w:rPr>
          <w:rFonts w:ascii="Constantia" w:hAnsi="Constantia"/>
          <w:sz w:val="24"/>
          <w:szCs w:val="24"/>
        </w:rPr>
        <w:t>and when they had opened their treasures, they presented unto him gifts; gold, and frankincense, and myrrh. And being warned of God in a dream that they should not return to Herod, they departed into their own country another way.</w:t>
      </w:r>
    </w:p>
    <w:p w14:paraId="4EDE19F7" w14:textId="77777777" w:rsidR="00993E8D" w:rsidRPr="000616F6" w:rsidRDefault="00993E8D" w:rsidP="00993E8D">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3996FDCF" w14:textId="77777777" w:rsidR="00993E8D" w:rsidRPr="000616F6" w:rsidRDefault="00993E8D"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7093C94F" w14:textId="77777777" w:rsidR="00993E8D" w:rsidRPr="000616F6" w:rsidRDefault="00993E8D"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77777777" w:rsidR="00993E8D" w:rsidRPr="000616F6" w:rsidRDefault="00993E8D"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58E77AEE" w:rsidR="00993E8D" w:rsidRPr="00050D1A" w:rsidRDefault="00993E8D" w:rsidP="00050D1A">
      <w:pPr>
        <w:pStyle w:val="NoSpacing"/>
        <w:rPr>
          <w:rFonts w:ascii="Constantia" w:hAnsi="Constantia"/>
          <w:sz w:val="24"/>
          <w:szCs w:val="24"/>
          <w:bdr w:val="none" w:sz="0" w:space="0" w:color="auto" w:frame="1"/>
          <w:shd w:val="clear" w:color="auto" w:fill="FFFFFF"/>
        </w:rPr>
      </w:pPr>
      <w:r w:rsidRPr="00050D1A">
        <w:rPr>
          <w:rFonts w:ascii="Constantia" w:hAnsi="Constantia"/>
          <w:b/>
          <w:bCs/>
          <w:sz w:val="24"/>
          <w:szCs w:val="24"/>
          <w:bdr w:val="none" w:sz="0" w:space="0" w:color="auto" w:frame="1"/>
          <w:shd w:val="clear" w:color="auto" w:fill="FFFFFF"/>
        </w:rPr>
        <w:t>The Sermon</w:t>
      </w:r>
      <w:r w:rsidRPr="00050D1A">
        <w:rPr>
          <w:rFonts w:ascii="Constantia" w:hAnsi="Constantia"/>
          <w:sz w:val="24"/>
          <w:szCs w:val="24"/>
          <w:bdr w:val="none" w:sz="0" w:space="0" w:color="auto" w:frame="1"/>
          <w:shd w:val="clear" w:color="auto" w:fill="FFFFFF"/>
        </w:rPr>
        <w:t xml:space="preserve">                 </w:t>
      </w:r>
      <w:r w:rsidR="00050D1A">
        <w:rPr>
          <w:rFonts w:ascii="Constantia" w:hAnsi="Constantia"/>
          <w:sz w:val="24"/>
          <w:szCs w:val="24"/>
          <w:bdr w:val="none" w:sz="0" w:space="0" w:color="auto" w:frame="1"/>
          <w:shd w:val="clear" w:color="auto" w:fill="FFFFFF"/>
        </w:rPr>
        <w:t xml:space="preserve">                                                                                                    </w:t>
      </w:r>
      <w:r w:rsidR="00050D1A" w:rsidRPr="00050D1A">
        <w:rPr>
          <w:rFonts w:ascii="Constantia" w:hAnsi="Constantia"/>
          <w:i/>
          <w:iCs/>
          <w:sz w:val="24"/>
          <w:szCs w:val="24"/>
        </w:rPr>
        <w:t>Mother Wendy Telfer</w:t>
      </w:r>
      <w:r w:rsidR="00050D1A" w:rsidRPr="00050D1A">
        <w:rPr>
          <w:rFonts w:ascii="Constantia" w:hAnsi="Constantia"/>
          <w:sz w:val="24"/>
          <w:szCs w:val="24"/>
          <w:bdr w:val="none" w:sz="0" w:space="0" w:color="auto" w:frame="1"/>
          <w:shd w:val="clear" w:color="auto" w:fill="FFFFFF"/>
        </w:rPr>
        <w:t xml:space="preserve">   </w:t>
      </w:r>
      <w:r w:rsidRPr="00050D1A">
        <w:rPr>
          <w:rFonts w:ascii="Constantia" w:hAnsi="Constantia"/>
          <w:sz w:val="24"/>
          <w:szCs w:val="24"/>
          <w:bdr w:val="none" w:sz="0" w:space="0" w:color="auto" w:frame="1"/>
          <w:shd w:val="clear" w:color="auto" w:fill="FFFFFF"/>
        </w:rPr>
        <w:t xml:space="preserve">                                                                                                                                     </w:t>
      </w:r>
      <w:r w:rsidR="00050D1A" w:rsidRPr="00050D1A">
        <w:rPr>
          <w:rFonts w:ascii="Constantia" w:hAnsi="Constantia"/>
          <w:color w:val="000000" w:themeColor="text1"/>
          <w:sz w:val="24"/>
          <w:szCs w:val="24"/>
        </w:rPr>
        <w:t>Announcements</w:t>
      </w:r>
      <w:r w:rsidRPr="00050D1A">
        <w:rPr>
          <w:rFonts w:ascii="Constantia" w:hAnsi="Constantia"/>
          <w:sz w:val="24"/>
          <w:szCs w:val="24"/>
          <w:bdr w:val="none" w:sz="0" w:space="0" w:color="auto" w:frame="1"/>
          <w:shd w:val="clear" w:color="auto" w:fill="FFFFFF"/>
        </w:rPr>
        <w:t xml:space="preserve">                                                                                                                                  </w:t>
      </w:r>
    </w:p>
    <w:p w14:paraId="510C8CE6" w14:textId="77777777" w:rsidR="00050D1A" w:rsidRDefault="00050D1A" w:rsidP="00050D1A">
      <w:pPr>
        <w:pStyle w:val="NoSpacing"/>
        <w:rPr>
          <w:bdr w:val="none" w:sz="0" w:space="0" w:color="auto" w:frame="1"/>
          <w:shd w:val="clear" w:color="auto" w:fill="FFFFFF"/>
        </w:rPr>
      </w:pPr>
    </w:p>
    <w:p w14:paraId="0AA5F06A" w14:textId="1AB94B80" w:rsidR="00050D1A" w:rsidRPr="00590C3A" w:rsidRDefault="00993E8D" w:rsidP="00590C3A">
      <w:pPr>
        <w:tabs>
          <w:tab w:val="center" w:pos="2880"/>
          <w:tab w:val="right" w:pos="10800"/>
        </w:tabs>
        <w:spacing w:line="240" w:lineRule="auto"/>
        <w:rPr>
          <w:rFonts w:ascii="Constantia" w:hAnsi="Constantia" w:cstheme="minorHAnsi"/>
          <w:b/>
          <w:bCs/>
          <w:smallCaps/>
          <w:sz w:val="24"/>
          <w:szCs w:val="24"/>
          <w:bdr w:val="none" w:sz="0" w:space="0" w:color="auto" w:frame="1"/>
          <w:shd w:val="clear" w:color="auto" w:fill="FFFFFF"/>
        </w:rPr>
      </w:pPr>
      <w:r>
        <w:rPr>
          <w:rFonts w:ascii="Constantia" w:hAnsi="Constantia" w:cstheme="minorHAnsi"/>
          <w:b/>
          <w:bCs/>
          <w:smallCaps/>
          <w:sz w:val="24"/>
          <w:szCs w:val="24"/>
          <w:bdr w:val="none" w:sz="0" w:space="0" w:color="auto" w:frame="1"/>
          <w:shd w:val="clear" w:color="auto" w:fill="FFFFFF"/>
        </w:rPr>
        <w:lastRenderedPageBreak/>
        <w:t>The Epiphany Proclamation 202</w:t>
      </w:r>
      <w:r w:rsidR="00590C3A">
        <w:rPr>
          <w:rFonts w:ascii="Constantia" w:hAnsi="Constantia" w:cstheme="minorHAnsi"/>
          <w:b/>
          <w:bCs/>
          <w:smallCaps/>
          <w:sz w:val="24"/>
          <w:szCs w:val="24"/>
          <w:bdr w:val="none" w:sz="0" w:space="0" w:color="auto" w:frame="1"/>
          <w:shd w:val="clear" w:color="auto" w:fill="FFFFFF"/>
        </w:rPr>
        <w:t>4</w:t>
      </w:r>
      <w:r w:rsidRPr="000616F6">
        <w:rPr>
          <w:rFonts w:ascii="Constantia" w:hAnsi="Constantia" w:cstheme="minorHAnsi"/>
          <w:b/>
          <w:bCs/>
          <w:sz w:val="24"/>
          <w:szCs w:val="24"/>
          <w:bdr w:val="none" w:sz="0" w:space="0" w:color="auto" w:frame="1"/>
          <w:shd w:val="clear" w:color="auto" w:fill="FFFFFF"/>
        </w:rPr>
        <w:tab/>
      </w:r>
    </w:p>
    <w:p w14:paraId="53AE3BE5" w14:textId="41523AC8"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1ADC4232" w14:textId="77777777" w:rsidR="00993E8D" w:rsidRPr="003166D2" w:rsidRDefault="00993E8D" w:rsidP="00993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3166D2">
        <w:rPr>
          <w:rFonts w:ascii="Constantia" w:hAnsi="Constantia"/>
          <w:i/>
          <w:sz w:val="24"/>
          <w:szCs w:val="24"/>
        </w:rPr>
        <w:t xml:space="preserve">The kings of Tharsis and of the Isles shall give </w:t>
      </w:r>
      <w:proofErr w:type="gramStart"/>
      <w:r w:rsidRPr="003166D2">
        <w:rPr>
          <w:rFonts w:ascii="Constantia" w:hAnsi="Constantia"/>
          <w:i/>
          <w:sz w:val="24"/>
          <w:szCs w:val="24"/>
        </w:rPr>
        <w:t xml:space="preserve">presents;  </w:t>
      </w:r>
      <w:r w:rsidRPr="003166D2">
        <w:rPr>
          <w:rFonts w:ascii="Constantia" w:hAnsi="Constantia"/>
          <w:b/>
          <w:i/>
          <w:sz w:val="24"/>
          <w:szCs w:val="24"/>
        </w:rPr>
        <w:t>the</w:t>
      </w:r>
      <w:proofErr w:type="gramEnd"/>
      <w:r w:rsidRPr="003166D2">
        <w:rPr>
          <w:rFonts w:ascii="Constantia" w:hAnsi="Constantia"/>
          <w:b/>
          <w:i/>
          <w:sz w:val="24"/>
          <w:szCs w:val="24"/>
        </w:rPr>
        <w:t xml:space="preserve"> kings of Arabia and Saba</w:t>
      </w:r>
      <w:r w:rsidRPr="003166D2">
        <w:rPr>
          <w:rFonts w:ascii="Constantia" w:hAnsi="Constantia"/>
          <w:i/>
          <w:sz w:val="24"/>
          <w:szCs w:val="24"/>
        </w:rPr>
        <w:t xml:space="preserve"> </w:t>
      </w:r>
      <w:r w:rsidRPr="003166D2">
        <w:rPr>
          <w:rFonts w:ascii="Constantia" w:hAnsi="Constantia"/>
          <w:b/>
          <w:i/>
          <w:sz w:val="24"/>
          <w:szCs w:val="24"/>
        </w:rPr>
        <w:t>shall bring gifts</w:t>
      </w:r>
      <w:r w:rsidRPr="003166D2">
        <w:rPr>
          <w:rFonts w:ascii="Constantia" w:hAnsi="Constantia"/>
          <w:i/>
          <w:sz w:val="24"/>
          <w:szCs w:val="24"/>
        </w:rPr>
        <w:t xml:space="preserve">:  all kings shall fall down before him; </w:t>
      </w:r>
      <w:r w:rsidRPr="003166D2">
        <w:rPr>
          <w:rFonts w:ascii="Constantia" w:hAnsi="Constantia"/>
          <w:b/>
          <w:i/>
          <w:sz w:val="24"/>
          <w:szCs w:val="24"/>
        </w:rPr>
        <w:t xml:space="preserve"> all nations shall do him service.</w:t>
      </w:r>
    </w:p>
    <w:p w14:paraId="0EE44857" w14:textId="77777777"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68A5F6E0" w14:textId="444BB81A" w:rsidR="00993E8D" w:rsidRDefault="00993E8D" w:rsidP="00050D1A">
      <w:pPr>
        <w:pStyle w:val="NoSpacing"/>
        <w:rPr>
          <w:rFonts w:ascii="Constantia" w:hAnsi="Constantia"/>
          <w:sz w:val="16"/>
          <w:szCs w:val="16"/>
        </w:rPr>
        <w:sectPr w:rsidR="00993E8D" w:rsidSect="00C2567E">
          <w:footerReference w:type="default" r:id="rId14"/>
          <w:type w:val="continuous"/>
          <w:pgSz w:w="12238" w:h="15842" w:orient="landscape" w:code="3"/>
          <w:pgMar w:top="720" w:right="720" w:bottom="720" w:left="720" w:header="709" w:footer="709" w:gutter="0"/>
          <w:cols w:space="708"/>
          <w:titlePg/>
          <w:docGrid w:linePitch="360"/>
        </w:sectPr>
      </w:pPr>
      <w:r w:rsidRPr="00507ECB">
        <w:rPr>
          <w:rFonts w:ascii="Constantia" w:hAnsi="Constantia"/>
          <w:b/>
          <w:bCs/>
          <w:sz w:val="24"/>
          <w:szCs w:val="24"/>
        </w:rPr>
        <w:t>Offertory Hymn</w:t>
      </w:r>
      <w:r w:rsidR="00050D1A">
        <w:rPr>
          <w:rFonts w:ascii="Constantia" w:hAnsi="Constantia"/>
          <w:b/>
          <w:bCs/>
          <w:sz w:val="24"/>
          <w:szCs w:val="24"/>
        </w:rPr>
        <w:t xml:space="preserve"> </w:t>
      </w:r>
      <w:r w:rsidR="00050D1A" w:rsidRPr="00B45535">
        <w:rPr>
          <w:rFonts w:ascii="Constantia" w:hAnsi="Constantia"/>
          <w:b/>
          <w:bCs/>
          <w:sz w:val="24"/>
          <w:szCs w:val="24"/>
        </w:rPr>
        <w:t>#</w:t>
      </w:r>
      <w:r w:rsidR="00B45535" w:rsidRPr="00B45535">
        <w:rPr>
          <w:rFonts w:ascii="Constantia" w:hAnsi="Constantia"/>
          <w:b/>
          <w:bCs/>
          <w:sz w:val="24"/>
          <w:szCs w:val="24"/>
        </w:rPr>
        <w:t xml:space="preserve"> 41</w:t>
      </w:r>
      <w:r w:rsidR="00B45535">
        <w:rPr>
          <w:rFonts w:ascii="Constantia" w:hAnsi="Constantia"/>
          <w:b/>
          <w:bCs/>
          <w:sz w:val="24"/>
          <w:szCs w:val="24"/>
        </w:rPr>
        <w:t xml:space="preserve">       </w:t>
      </w:r>
      <w:r w:rsidR="00B45535" w:rsidRPr="00885D8C">
        <w:rPr>
          <w:rFonts w:ascii="Constantia" w:hAnsi="Constantia"/>
          <w:sz w:val="24"/>
          <w:szCs w:val="24"/>
        </w:rPr>
        <w:t xml:space="preserve"> Brightest and Best - LIEBSTER EMMANUEL</w:t>
      </w:r>
    </w:p>
    <w:p w14:paraId="614C8A28" w14:textId="77777777" w:rsidR="00050D1A" w:rsidRPr="00050D1A" w:rsidRDefault="00050D1A"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41FCD7FA" w14:textId="25EA69C3" w:rsidR="00993E8D" w:rsidRDefault="00993E8D"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r w:rsidRPr="00507ECB">
        <w:rPr>
          <w:rFonts w:ascii="Constantia" w:hAnsi="Constantia" w:cstheme="minorHAnsi"/>
          <w:b/>
          <w:bCs/>
          <w:sz w:val="24"/>
          <w:szCs w:val="24"/>
        </w:rPr>
        <w:t>Motet</w:t>
      </w:r>
      <w:r>
        <w:rPr>
          <w:rFonts w:ascii="Constantia" w:hAnsi="Constantia" w:cstheme="minorHAnsi"/>
          <w:b/>
          <w:bCs/>
          <w:sz w:val="24"/>
          <w:szCs w:val="24"/>
        </w:rPr>
        <w:t>.</w:t>
      </w:r>
      <w:r w:rsidR="00B45535">
        <w:rPr>
          <w:rFonts w:ascii="Constantia" w:hAnsi="Constantia" w:cstheme="minorHAnsi"/>
          <w:b/>
          <w:bCs/>
          <w:sz w:val="24"/>
          <w:szCs w:val="24"/>
        </w:rPr>
        <w:t xml:space="preserve"> </w:t>
      </w:r>
      <w:r w:rsidR="00B45535" w:rsidRPr="00885D8C">
        <w:rPr>
          <w:rFonts w:ascii="Constantia" w:hAnsi="Constantia"/>
          <w:sz w:val="24"/>
          <w:szCs w:val="24"/>
        </w:rPr>
        <w:t xml:space="preserve">Fuga in C major, </w:t>
      </w:r>
      <w:proofErr w:type="spellStart"/>
      <w:r w:rsidR="00B45535" w:rsidRPr="00885D8C">
        <w:rPr>
          <w:rFonts w:ascii="Constantia" w:hAnsi="Constantia"/>
          <w:sz w:val="24"/>
          <w:szCs w:val="24"/>
        </w:rPr>
        <w:t>BuxWV</w:t>
      </w:r>
      <w:proofErr w:type="spellEnd"/>
      <w:r w:rsidR="00B45535" w:rsidRPr="00885D8C">
        <w:rPr>
          <w:rFonts w:ascii="Constantia" w:hAnsi="Constantia"/>
          <w:sz w:val="24"/>
          <w:szCs w:val="24"/>
        </w:rPr>
        <w:t xml:space="preserve"> 174, by D, Buxtehude</w:t>
      </w:r>
    </w:p>
    <w:p w14:paraId="1BF65B2D" w14:textId="77777777" w:rsidR="00993E8D" w:rsidRPr="00507ECB" w:rsidRDefault="00993E8D"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77777777"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Pr="00D57160" w:rsidRDefault="00993E8D" w:rsidP="00993E8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3C6962F" w14:textId="77777777" w:rsidR="00993E8D" w:rsidRPr="000616F6"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547C859B"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81E60CD" w14:textId="77777777" w:rsidR="00993E8D" w:rsidRPr="00D57160" w:rsidRDefault="00993E8D" w:rsidP="00993E8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50747BFA"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FC5080E"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4D2B994"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And we most humbly beseech thee of thy goodness, O Lord, to comfort and succour all them who in this transitory life are in trouble, sorrow, need, sickness, or any other adversity, especially those for whom our prayers are desired.</w:t>
      </w:r>
    </w:p>
    <w:p w14:paraId="03266153"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7270589C"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Priest.</w:t>
      </w:r>
      <w:r w:rsidRPr="000616F6">
        <w:rPr>
          <w:rFonts w:ascii="Constantia" w:hAnsi="Constantia" w:cstheme="minorHAnsi"/>
          <w:sz w:val="24"/>
          <w:szCs w:val="24"/>
        </w:rPr>
        <w:t> Lift up your hearts;</w:t>
      </w:r>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77777777"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p>
    <w:p w14:paraId="071F3A2D" w14:textId="77777777" w:rsidR="00993E8D" w:rsidRPr="00CE48D1" w:rsidRDefault="00993E8D" w:rsidP="00993E8D">
      <w:pPr>
        <w:tabs>
          <w:tab w:val="left" w:pos="720"/>
          <w:tab w:val="left" w:pos="1440"/>
          <w:tab w:val="center" w:pos="4320"/>
          <w:tab w:val="right" w:pos="8640"/>
        </w:tabs>
        <w:jc w:val="both"/>
        <w:rPr>
          <w:rFonts w:ascii="Constantia" w:hAnsi="Constantia"/>
          <w:b/>
          <w:sz w:val="24"/>
          <w:szCs w:val="24"/>
        </w:rPr>
      </w:pPr>
      <w:r w:rsidRPr="00CE48D1">
        <w:rPr>
          <w:rFonts w:ascii="Constantia" w:hAnsi="Constantia"/>
          <w:sz w:val="24"/>
          <w:szCs w:val="24"/>
        </w:rPr>
        <w:t>T</w:t>
      </w:r>
      <w:r>
        <w:rPr>
          <w:rFonts w:ascii="Constantia" w:hAnsi="Constantia"/>
          <w:sz w:val="24"/>
          <w:szCs w:val="24"/>
        </w:rPr>
        <w:t>HROUGH</w:t>
      </w:r>
      <w:r w:rsidRPr="00CE48D1">
        <w:rPr>
          <w:rFonts w:ascii="Constantia" w:hAnsi="Constantia"/>
          <w:sz w:val="24"/>
          <w:szCs w:val="24"/>
        </w:rPr>
        <w:t xml:space="preserve"> Jesus Christ our Lord, who in substance of our mortal flesh, manifested forth his glory, that he might bring us out of darkness into his own marvellous light.</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77777777"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rPr>
        <w:br/>
      </w: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77777777"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rPr>
        <w:br/>
      </w: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1" w:name="_Hlk59176313"/>
      <w:bookmarkEnd w:id="0"/>
      <w:r w:rsidRPr="00DB149E">
        <w:rPr>
          <w:rFonts w:ascii="Constantia" w:hAnsi="Constantia"/>
          <w:b/>
          <w:bCs/>
          <w:sz w:val="24"/>
          <w:szCs w:val="24"/>
        </w:rPr>
        <w:t xml:space="preserve">Communion Sentence. </w:t>
      </w:r>
    </w:p>
    <w:p w14:paraId="5D04FB4A" w14:textId="77777777" w:rsidR="00993E8D" w:rsidRPr="003166D2" w:rsidRDefault="00993E8D" w:rsidP="00993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bCs/>
          <w:i/>
          <w:sz w:val="24"/>
          <w:szCs w:val="24"/>
        </w:rPr>
      </w:pPr>
      <w:r w:rsidRPr="003166D2">
        <w:rPr>
          <w:rFonts w:ascii="Constantia" w:hAnsi="Constantia"/>
          <w:i/>
          <w:sz w:val="24"/>
          <w:szCs w:val="24"/>
        </w:rPr>
        <w:t xml:space="preserve">We have seen his star in the East:  </w:t>
      </w:r>
      <w:r w:rsidRPr="003166D2">
        <w:rPr>
          <w:rFonts w:ascii="Constantia" w:hAnsi="Constantia"/>
          <w:b/>
          <w:bCs/>
          <w:i/>
          <w:sz w:val="24"/>
          <w:szCs w:val="24"/>
        </w:rPr>
        <w:t>and are come with offerings to worship the Lord.</w:t>
      </w:r>
    </w:p>
    <w:p w14:paraId="0BF3910C" w14:textId="14CB97B9" w:rsidR="00B45535" w:rsidRPr="00885D8C" w:rsidRDefault="00B45535" w:rsidP="00B45535">
      <w:pPr>
        <w:rPr>
          <w:rFonts w:ascii="Constantia" w:hAnsi="Constantia"/>
          <w:sz w:val="24"/>
          <w:szCs w:val="24"/>
        </w:rPr>
      </w:pPr>
      <w:r w:rsidRPr="00B45535">
        <w:rPr>
          <w:rFonts w:ascii="Constantia" w:hAnsi="Constantia"/>
          <w:b/>
          <w:bCs/>
          <w:sz w:val="24"/>
          <w:szCs w:val="24"/>
        </w:rPr>
        <w:t>Communion</w:t>
      </w:r>
      <w:r>
        <w:rPr>
          <w:rFonts w:ascii="Constantia" w:hAnsi="Constantia"/>
          <w:b/>
          <w:bCs/>
          <w:sz w:val="24"/>
          <w:szCs w:val="24"/>
        </w:rPr>
        <w:t>.</w:t>
      </w:r>
      <w:r w:rsidRPr="00885D8C">
        <w:rPr>
          <w:rFonts w:ascii="Constantia" w:hAnsi="Constantia"/>
          <w:sz w:val="24"/>
          <w:szCs w:val="24"/>
        </w:rPr>
        <w:t xml:space="preserve"> </w:t>
      </w:r>
      <w:proofErr w:type="spellStart"/>
      <w:r w:rsidRPr="00885D8C">
        <w:rPr>
          <w:rFonts w:ascii="Constantia" w:hAnsi="Constantia"/>
          <w:i/>
          <w:iCs/>
          <w:sz w:val="24"/>
          <w:szCs w:val="24"/>
        </w:rPr>
        <w:t>Orienti</w:t>
      </w:r>
      <w:proofErr w:type="spellEnd"/>
      <w:r w:rsidRPr="00885D8C">
        <w:rPr>
          <w:rFonts w:ascii="Constantia" w:hAnsi="Constantia"/>
          <w:i/>
          <w:iCs/>
          <w:sz w:val="24"/>
          <w:szCs w:val="24"/>
        </w:rPr>
        <w:t> </w:t>
      </w:r>
      <w:proofErr w:type="spellStart"/>
      <w:r w:rsidRPr="00885D8C">
        <w:rPr>
          <w:rFonts w:ascii="Constantia" w:hAnsi="Constantia"/>
          <w:i/>
          <w:iCs/>
          <w:sz w:val="24"/>
          <w:szCs w:val="24"/>
        </w:rPr>
        <w:t>oriens</w:t>
      </w:r>
      <w:proofErr w:type="spellEnd"/>
      <w:r w:rsidRPr="00885D8C">
        <w:rPr>
          <w:rFonts w:ascii="Constantia" w:hAnsi="Constantia"/>
          <w:i/>
          <w:iCs/>
          <w:sz w:val="24"/>
          <w:szCs w:val="24"/>
        </w:rPr>
        <w:t xml:space="preserve"> </w:t>
      </w:r>
      <w:r w:rsidRPr="00885D8C">
        <w:rPr>
          <w:rFonts w:ascii="Constantia" w:hAnsi="Constantia"/>
          <w:sz w:val="24"/>
          <w:szCs w:val="24"/>
        </w:rPr>
        <w:t xml:space="preserve">(Aquitaine, 12th century). Rebecca Bain, soprano; Hannah </w:t>
      </w:r>
      <w:proofErr w:type="spellStart"/>
      <w:r w:rsidRPr="00885D8C">
        <w:rPr>
          <w:rFonts w:ascii="Constantia" w:hAnsi="Constantia"/>
          <w:sz w:val="24"/>
          <w:szCs w:val="24"/>
        </w:rPr>
        <w:t>Brockow</w:t>
      </w:r>
      <w:proofErr w:type="spellEnd"/>
      <w:r w:rsidRPr="00885D8C">
        <w:rPr>
          <w:rFonts w:ascii="Constantia" w:hAnsi="Constantia"/>
          <w:sz w:val="24"/>
          <w:szCs w:val="24"/>
        </w:rPr>
        <w:t>, harp.</w:t>
      </w:r>
    </w:p>
    <w:p w14:paraId="68061DAD" w14:textId="114091CA" w:rsidR="00B45535" w:rsidRDefault="00993E8D" w:rsidP="00B45535">
      <w:pPr>
        <w:spacing w:line="240" w:lineRule="auto"/>
        <w:rPr>
          <w:rFonts w:ascii="Constantia" w:hAnsi="Constantia"/>
          <w:sz w:val="16"/>
          <w:szCs w:val="16"/>
        </w:rPr>
      </w:pPr>
      <w:r w:rsidRPr="453911F2">
        <w:rPr>
          <w:rFonts w:ascii="Constantia" w:hAnsi="Constantia"/>
          <w:b/>
          <w:bCs/>
          <w:sz w:val="24"/>
          <w:szCs w:val="24"/>
        </w:rPr>
        <w:t xml:space="preserve">Communion Hymn. </w:t>
      </w:r>
      <w:r w:rsidRPr="00B45535">
        <w:rPr>
          <w:rFonts w:ascii="Constantia" w:hAnsi="Constantia"/>
          <w:b/>
          <w:bCs/>
          <w:iCs/>
          <w:sz w:val="24"/>
          <w:szCs w:val="24"/>
        </w:rPr>
        <w:t xml:space="preserve"># </w:t>
      </w:r>
      <w:r w:rsidR="00B45535" w:rsidRPr="00B45535">
        <w:rPr>
          <w:rFonts w:ascii="Constantia" w:hAnsi="Constantia"/>
          <w:b/>
          <w:bCs/>
          <w:sz w:val="24"/>
          <w:szCs w:val="24"/>
        </w:rPr>
        <w:t xml:space="preserve">39 </w:t>
      </w:r>
      <w:r w:rsidR="00B45535">
        <w:rPr>
          <w:rFonts w:ascii="Constantia" w:hAnsi="Constantia"/>
          <w:b/>
          <w:bCs/>
          <w:sz w:val="24"/>
          <w:szCs w:val="24"/>
        </w:rPr>
        <w:t xml:space="preserve">     </w:t>
      </w:r>
      <w:r w:rsidR="00B45535" w:rsidRPr="00885D8C">
        <w:rPr>
          <w:rFonts w:ascii="Constantia" w:hAnsi="Constantia"/>
          <w:sz w:val="24"/>
          <w:szCs w:val="24"/>
        </w:rPr>
        <w:t xml:space="preserve">As with gladness men of old </w:t>
      </w:r>
      <w:r w:rsidR="00B45535">
        <w:rPr>
          <w:rFonts w:ascii="Constantia" w:hAnsi="Constantia"/>
          <w:sz w:val="24"/>
          <w:szCs w:val="24"/>
        </w:rPr>
        <w:t>–</w:t>
      </w:r>
      <w:r w:rsidR="00B45535" w:rsidRPr="00885D8C">
        <w:rPr>
          <w:rFonts w:ascii="Constantia" w:hAnsi="Constantia"/>
          <w:sz w:val="24"/>
          <w:szCs w:val="24"/>
        </w:rPr>
        <w:t xml:space="preserve"> DIX</w:t>
      </w:r>
    </w:p>
    <w:p w14:paraId="7CBE21D9" w14:textId="75259D17" w:rsidR="00993E8D" w:rsidRPr="000616F6" w:rsidRDefault="00993E8D" w:rsidP="00B45535">
      <w:pPr>
        <w:spacing w:line="240" w:lineRule="auto"/>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1"/>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4BEA0CA" w14:textId="77777777" w:rsidR="00993E8D" w:rsidRPr="003166D2" w:rsidRDefault="00993E8D" w:rsidP="00993E8D">
      <w:pPr>
        <w:tabs>
          <w:tab w:val="left" w:pos="720"/>
          <w:tab w:val="left" w:pos="1440"/>
          <w:tab w:val="center" w:pos="4320"/>
          <w:tab w:val="right" w:pos="8640"/>
        </w:tabs>
        <w:jc w:val="both"/>
        <w:rPr>
          <w:rFonts w:ascii="Constantia" w:hAnsi="Constantia"/>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Pr="003166D2">
        <w:rPr>
          <w:rFonts w:ascii="Constantia" w:hAnsi="Constantia"/>
          <w:sz w:val="24"/>
          <w:szCs w:val="24"/>
        </w:rPr>
        <w:t xml:space="preserve">Grant, we beseech thee, Almighty God: that we may attain in pureness of mind and understanding, to those things which we celebrate in solemn worship; through Christ our Lord.  </w:t>
      </w:r>
      <w:r w:rsidRPr="003166D2">
        <w:rPr>
          <w:rFonts w:ascii="Constantia" w:hAnsi="Constantia"/>
          <w:b/>
          <w:bCs/>
          <w:i/>
          <w:sz w:val="24"/>
          <w:szCs w:val="24"/>
        </w:rPr>
        <w:t>Amen</w:t>
      </w:r>
      <w:r w:rsidRPr="003166D2">
        <w:rPr>
          <w:rFonts w:ascii="Constantia" w:hAnsi="Constantia"/>
          <w:b/>
          <w:bCs/>
          <w:sz w:val="24"/>
          <w:szCs w:val="24"/>
        </w:rPr>
        <w:t>.</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lastRenderedPageBreak/>
        <w:t>Deacon.</w:t>
      </w:r>
      <w:r w:rsidRPr="000616F6">
        <w:rPr>
          <w:rFonts w:ascii="Constantia" w:hAnsi="Constantia" w:cstheme="minorHAnsi"/>
          <w:b/>
          <w:bCs/>
          <w:sz w:val="24"/>
          <w:szCs w:val="24"/>
        </w:rPr>
        <w:t xml:space="preserve"> </w:t>
      </w:r>
      <w:r w:rsidRPr="000616F6">
        <w:rPr>
          <w:rFonts w:ascii="Constantia" w:hAnsi="Constantia" w:cstheme="minorHAnsi"/>
          <w:sz w:val="24"/>
          <w:szCs w:val="24"/>
        </w:rPr>
        <w:t>Depart in Peace</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2776C414" w:rsidR="00993E8D" w:rsidRPr="00B150FE" w:rsidRDefault="00993E8D" w:rsidP="00993E8D">
      <w:pPr>
        <w:pStyle w:val="NoSpacing"/>
        <w:rPr>
          <w:rFonts w:ascii="Constantia" w:hAnsi="Constantia"/>
          <w:iCs/>
          <w:sz w:val="24"/>
          <w:szCs w:val="24"/>
        </w:rPr>
        <w:sectPr w:rsidR="00993E8D" w:rsidRPr="00B150FE" w:rsidSect="00C2567E">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 xml:space="preserve">Hymn. </w:t>
      </w:r>
      <w:r w:rsidRPr="00B45535">
        <w:rPr>
          <w:rFonts w:ascii="Constantia" w:hAnsi="Constantia"/>
          <w:b/>
          <w:bCs/>
          <w:sz w:val="24"/>
          <w:szCs w:val="24"/>
          <w:bdr w:val="none" w:sz="0" w:space="0" w:color="auto" w:frame="1"/>
        </w:rPr>
        <w:t xml:space="preserve"># </w:t>
      </w:r>
      <w:r w:rsidR="00B45535" w:rsidRPr="00B45535">
        <w:rPr>
          <w:rFonts w:ascii="Constantia" w:hAnsi="Constantia"/>
          <w:b/>
          <w:bCs/>
          <w:sz w:val="24"/>
          <w:szCs w:val="24"/>
          <w:bdr w:val="none" w:sz="0" w:space="0" w:color="auto" w:frame="1"/>
        </w:rPr>
        <w:t xml:space="preserve"> </w:t>
      </w:r>
      <w:r w:rsidR="00B45535" w:rsidRPr="00B45535">
        <w:rPr>
          <w:rFonts w:ascii="Constantia" w:hAnsi="Constantia"/>
          <w:b/>
          <w:bCs/>
          <w:sz w:val="24"/>
          <w:szCs w:val="24"/>
        </w:rPr>
        <w:t>42</w:t>
      </w:r>
      <w:r w:rsidR="00B45535" w:rsidRPr="00885D8C">
        <w:rPr>
          <w:rFonts w:ascii="Constantia" w:hAnsi="Constantia"/>
          <w:sz w:val="24"/>
          <w:szCs w:val="24"/>
        </w:rPr>
        <w:t xml:space="preserve"> </w:t>
      </w:r>
      <w:r w:rsidR="00B45535">
        <w:rPr>
          <w:rFonts w:ascii="Constantia" w:hAnsi="Constantia"/>
          <w:sz w:val="24"/>
          <w:szCs w:val="24"/>
        </w:rPr>
        <w:t xml:space="preserve">     </w:t>
      </w:r>
      <w:r w:rsidR="00B45535" w:rsidRPr="00885D8C">
        <w:rPr>
          <w:rFonts w:ascii="Constantia" w:hAnsi="Constantia"/>
          <w:sz w:val="24"/>
          <w:szCs w:val="24"/>
        </w:rPr>
        <w:t>O Worship the Lord - UTTINGEN</w:t>
      </w:r>
    </w:p>
    <w:p w14:paraId="1D0AC2BC" w14:textId="77777777" w:rsidR="00993E8D" w:rsidRDefault="00993E8D" w:rsidP="00993E8D">
      <w:pPr>
        <w:pStyle w:val="NoSpacing"/>
        <w:sectPr w:rsidR="00993E8D" w:rsidSect="00180844">
          <w:type w:val="continuous"/>
          <w:pgSz w:w="12238" w:h="15842" w:orient="landscape" w:code="3"/>
          <w:pgMar w:top="720" w:right="720" w:bottom="720" w:left="720" w:header="709" w:footer="709" w:gutter="0"/>
          <w:cols w:num="2" w:space="708"/>
          <w:titlePg/>
          <w:docGrid w:linePitch="360"/>
        </w:sectPr>
      </w:pPr>
    </w:p>
    <w:p w14:paraId="40DD6F81" w14:textId="77777777" w:rsidR="00993E8D" w:rsidRDefault="00993E8D" w:rsidP="00993E8D">
      <w:pPr>
        <w:pStyle w:val="NoSpacing"/>
        <w:sectPr w:rsidR="00993E8D" w:rsidSect="00A56375">
          <w:type w:val="continuous"/>
          <w:pgSz w:w="12238" w:h="15842" w:orient="landscape" w:code="3"/>
          <w:pgMar w:top="720" w:right="720" w:bottom="720" w:left="720" w:header="709" w:footer="709" w:gutter="0"/>
          <w:cols w:num="2" w:space="708"/>
          <w:titlePg/>
          <w:docGrid w:linePitch="360"/>
        </w:sectPr>
      </w:pPr>
    </w:p>
    <w:p w14:paraId="0A0B6D1A" w14:textId="77777777" w:rsidR="00993E8D" w:rsidRDefault="00993E8D" w:rsidP="00993E8D">
      <w:pPr>
        <w:pStyle w:val="NoSpacing"/>
        <w:rPr>
          <w:rFonts w:ascii="Constantia" w:hAnsi="Constantia"/>
          <w:color w:val="000000"/>
          <w:sz w:val="16"/>
          <w:szCs w:val="16"/>
        </w:rPr>
      </w:pPr>
      <w:r w:rsidRPr="00E23976">
        <w:rPr>
          <w:rFonts w:ascii="Constantia" w:hAnsi="Constantia"/>
          <w:b/>
          <w:bCs/>
          <w:color w:val="000000"/>
          <w:sz w:val="24"/>
          <w:szCs w:val="24"/>
        </w:rPr>
        <w:t xml:space="preserve">The Blessing of </w:t>
      </w:r>
      <w:proofErr w:type="gramStart"/>
      <w:r w:rsidRPr="00E23976">
        <w:rPr>
          <w:rFonts w:ascii="Constantia" w:hAnsi="Constantia"/>
          <w:b/>
          <w:bCs/>
          <w:color w:val="000000"/>
          <w:sz w:val="24"/>
          <w:szCs w:val="24"/>
        </w:rPr>
        <w:t>chalk</w:t>
      </w:r>
      <w:r w:rsidRPr="00507ECB">
        <w:rPr>
          <w:rFonts w:ascii="Constantia" w:hAnsi="Constantia"/>
          <w:color w:val="000000"/>
          <w:sz w:val="24"/>
          <w:szCs w:val="24"/>
        </w:rPr>
        <w:t xml:space="preserve"> </w:t>
      </w:r>
      <w:r>
        <w:rPr>
          <w:rFonts w:ascii="Constantia" w:hAnsi="Constantia"/>
          <w:color w:val="000000"/>
          <w:sz w:val="24"/>
          <w:szCs w:val="24"/>
        </w:rPr>
        <w:t xml:space="preserve"> </w:t>
      </w:r>
      <w:r w:rsidRPr="00E23976">
        <w:rPr>
          <w:rFonts w:ascii="Constantia" w:hAnsi="Constantia"/>
          <w:i/>
          <w:iCs/>
          <w:color w:val="000000"/>
        </w:rPr>
        <w:t>(</w:t>
      </w:r>
      <w:proofErr w:type="gramEnd"/>
      <w:r w:rsidRPr="00E23976">
        <w:rPr>
          <w:rFonts w:ascii="Constantia" w:hAnsi="Constantia"/>
          <w:i/>
          <w:iCs/>
          <w:color w:val="000000"/>
        </w:rPr>
        <w:t>at the creche)</w:t>
      </w:r>
    </w:p>
    <w:p w14:paraId="73652BA0" w14:textId="77777777" w:rsidR="00993E8D" w:rsidRPr="00507ECB" w:rsidRDefault="00993E8D" w:rsidP="00993E8D">
      <w:pPr>
        <w:pStyle w:val="NoSpacing"/>
        <w:rPr>
          <w:rFonts w:ascii="Constantia" w:hAnsi="Constantia"/>
          <w:color w:val="000000"/>
          <w:sz w:val="16"/>
          <w:szCs w:val="16"/>
        </w:rPr>
      </w:pPr>
    </w:p>
    <w:p w14:paraId="0B478746" w14:textId="77777777" w:rsidR="00993E8D" w:rsidRDefault="00993E8D" w:rsidP="00993E8D">
      <w:pPr>
        <w:pStyle w:val="NoSpacing"/>
        <w:rPr>
          <w:rFonts w:ascii="Constantia" w:hAnsi="Constantia"/>
          <w:color w:val="000000"/>
          <w:sz w:val="24"/>
          <w:szCs w:val="24"/>
        </w:rPr>
      </w:pPr>
      <w:r>
        <w:rPr>
          <w:rFonts w:ascii="Constantia" w:hAnsi="Constantia"/>
          <w:color w:val="000000"/>
          <w:sz w:val="24"/>
          <w:szCs w:val="24"/>
        </w:rPr>
        <w:t>V.</w:t>
      </w:r>
      <w:r w:rsidRPr="00507ECB">
        <w:rPr>
          <w:rFonts w:ascii="Constantia" w:hAnsi="Constantia"/>
          <w:color w:val="000000"/>
          <w:sz w:val="24"/>
          <w:szCs w:val="24"/>
        </w:rPr>
        <w:t xml:space="preserve"> Our help is in the name of The Lord. </w:t>
      </w:r>
    </w:p>
    <w:p w14:paraId="521D3C81" w14:textId="77777777" w:rsidR="00993E8D" w:rsidRDefault="00993E8D" w:rsidP="00993E8D">
      <w:pPr>
        <w:pStyle w:val="NoSpacing"/>
        <w:rPr>
          <w:rFonts w:ascii="Constantia" w:hAnsi="Constantia"/>
          <w:color w:val="000000"/>
          <w:sz w:val="24"/>
          <w:szCs w:val="24"/>
        </w:rPr>
      </w:pPr>
      <w:r>
        <w:rPr>
          <w:rFonts w:ascii="Constantia" w:hAnsi="Constantia"/>
          <w:color w:val="000000"/>
          <w:sz w:val="24"/>
          <w:szCs w:val="24"/>
        </w:rPr>
        <w:t>R.</w:t>
      </w:r>
      <w:r w:rsidRPr="00507ECB">
        <w:rPr>
          <w:rFonts w:ascii="Constantia" w:hAnsi="Constantia"/>
          <w:color w:val="000000"/>
          <w:sz w:val="24"/>
          <w:szCs w:val="24"/>
        </w:rPr>
        <w:t xml:space="preserve">: </w:t>
      </w:r>
      <w:r w:rsidRPr="00507ECB">
        <w:rPr>
          <w:rFonts w:ascii="Constantia" w:hAnsi="Constantia"/>
          <w:b/>
          <w:bCs/>
          <w:color w:val="000000"/>
          <w:sz w:val="24"/>
          <w:szCs w:val="24"/>
        </w:rPr>
        <w:t>Who made heaven and earth</w:t>
      </w:r>
      <w:r w:rsidRPr="00507ECB">
        <w:rPr>
          <w:rFonts w:ascii="Constantia" w:hAnsi="Constantia"/>
          <w:color w:val="000000"/>
          <w:sz w:val="24"/>
          <w:szCs w:val="24"/>
        </w:rPr>
        <w:t xml:space="preserve">. </w:t>
      </w:r>
    </w:p>
    <w:p w14:paraId="46A703EB" w14:textId="7EC4EE72" w:rsidR="00993E8D" w:rsidRDefault="2129A423" w:rsidP="00993E8D">
      <w:pPr>
        <w:pStyle w:val="NoSpacing"/>
        <w:rPr>
          <w:rFonts w:ascii="Constantia" w:hAnsi="Constantia"/>
          <w:color w:val="000000"/>
          <w:sz w:val="24"/>
          <w:szCs w:val="24"/>
        </w:rPr>
      </w:pPr>
      <w:r w:rsidRPr="2129A423">
        <w:rPr>
          <w:rFonts w:ascii="Constantia" w:hAnsi="Constantia"/>
          <w:color w:val="000000" w:themeColor="text1"/>
          <w:sz w:val="24"/>
          <w:szCs w:val="24"/>
        </w:rPr>
        <w:t xml:space="preserve">V: The Lord be with you. </w:t>
      </w:r>
    </w:p>
    <w:p w14:paraId="104E2D29" w14:textId="77777777" w:rsidR="00993E8D" w:rsidRDefault="00993E8D" w:rsidP="00993E8D">
      <w:pPr>
        <w:pStyle w:val="NoSpacing"/>
        <w:rPr>
          <w:rFonts w:ascii="Constantia" w:hAnsi="Constantia"/>
          <w:color w:val="000000"/>
          <w:sz w:val="16"/>
          <w:szCs w:val="16"/>
        </w:rPr>
      </w:pPr>
      <w:r>
        <w:rPr>
          <w:rFonts w:ascii="Constantia" w:hAnsi="Constantia"/>
          <w:b/>
          <w:bCs/>
          <w:color w:val="000000"/>
          <w:sz w:val="24"/>
          <w:szCs w:val="24"/>
        </w:rPr>
        <w:t xml:space="preserve">R. </w:t>
      </w:r>
      <w:r w:rsidRPr="00507ECB">
        <w:rPr>
          <w:rFonts w:ascii="Constantia" w:hAnsi="Constantia"/>
          <w:b/>
          <w:bCs/>
          <w:color w:val="000000"/>
          <w:sz w:val="24"/>
          <w:szCs w:val="24"/>
        </w:rPr>
        <w:t>And with thy spirit.</w:t>
      </w:r>
    </w:p>
    <w:p w14:paraId="222728C1" w14:textId="77777777" w:rsidR="00993E8D" w:rsidRPr="00507ECB" w:rsidRDefault="00993E8D" w:rsidP="00993E8D">
      <w:pPr>
        <w:pStyle w:val="NoSpacing"/>
        <w:rPr>
          <w:rFonts w:ascii="Constantia" w:hAnsi="Constantia"/>
          <w:color w:val="000000"/>
          <w:sz w:val="16"/>
          <w:szCs w:val="16"/>
        </w:rPr>
      </w:pPr>
    </w:p>
    <w:p w14:paraId="53534A0E" w14:textId="77777777" w:rsidR="00993E8D" w:rsidRDefault="00993E8D" w:rsidP="00993E8D">
      <w:pPr>
        <w:pStyle w:val="NoSpacing"/>
        <w:rPr>
          <w:rFonts w:ascii="Constantia" w:hAnsi="Constantia"/>
          <w:color w:val="000000"/>
          <w:sz w:val="16"/>
          <w:szCs w:val="16"/>
        </w:rPr>
      </w:pPr>
      <w:r w:rsidRPr="00507ECB">
        <w:rPr>
          <w:rFonts w:ascii="Constantia" w:hAnsi="Constantia"/>
          <w:color w:val="000000"/>
          <w:sz w:val="24"/>
          <w:szCs w:val="24"/>
        </w:rPr>
        <w:t>B</w:t>
      </w:r>
      <w:r>
        <w:rPr>
          <w:rFonts w:ascii="Constantia" w:hAnsi="Constantia"/>
          <w:color w:val="000000"/>
          <w:sz w:val="24"/>
          <w:szCs w:val="24"/>
        </w:rPr>
        <w:t>LESS</w:t>
      </w:r>
      <w:r w:rsidRPr="00507ECB">
        <w:rPr>
          <w:rFonts w:ascii="Constantia" w:hAnsi="Constantia"/>
          <w:color w:val="000000"/>
          <w:sz w:val="24"/>
          <w:szCs w:val="24"/>
        </w:rPr>
        <w:t>, + O Lord God, this creature chalk to render it helpful to us. Grant that they who use it in faith and with it inscribe upon the entrance of their homes the names of thy saints, Caspar, Melchior and Balthasar, may through their merits and intercession enjoy health of body and protection of soul. Through Christ our Lord. Amen</w:t>
      </w:r>
    </w:p>
    <w:p w14:paraId="3D4CE20A" w14:textId="77777777" w:rsidR="00993E8D" w:rsidRPr="00507ECB" w:rsidRDefault="00993E8D" w:rsidP="00993E8D">
      <w:pPr>
        <w:pStyle w:val="NoSpacing"/>
        <w:rPr>
          <w:rFonts w:ascii="Constantia" w:hAnsi="Constantia"/>
          <w:color w:val="000000"/>
          <w:sz w:val="16"/>
          <w:szCs w:val="16"/>
        </w:rPr>
      </w:pPr>
    </w:p>
    <w:p w14:paraId="49886323" w14:textId="77777777" w:rsidR="00993E8D" w:rsidRPr="0021077F" w:rsidRDefault="00993E8D" w:rsidP="00993E8D">
      <w:pPr>
        <w:pStyle w:val="NoSpacing"/>
        <w:spacing w:after="160"/>
        <w:jc w:val="both"/>
        <w:rPr>
          <w:rFonts w:ascii="Constantia" w:hAnsi="Constantia" w:cstheme="minorHAnsi"/>
          <w:b/>
          <w:bCs/>
          <w:sz w:val="24"/>
          <w:szCs w:val="24"/>
        </w:rPr>
      </w:pPr>
      <w:r w:rsidRPr="0021077F">
        <w:rPr>
          <w:rFonts w:ascii="Constantia" w:hAnsi="Constantia" w:cstheme="minorHAnsi"/>
          <w:b/>
          <w:bCs/>
          <w:sz w:val="24"/>
          <w:szCs w:val="24"/>
        </w:rPr>
        <w:t>THE ANGELUS</w:t>
      </w:r>
    </w:p>
    <w:p w14:paraId="105016D3" w14:textId="77777777" w:rsidR="00993E8D" w:rsidRPr="0021077F" w:rsidRDefault="00993E8D" w:rsidP="00993E8D">
      <w:pPr>
        <w:pStyle w:val="NoSpacing"/>
        <w:jc w:val="both"/>
        <w:rPr>
          <w:rFonts w:ascii="Constantia" w:hAnsi="Constantia" w:cstheme="minorHAnsi"/>
          <w:caps/>
          <w:spacing w:val="30"/>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The Angel of the Lord</w:t>
      </w:r>
      <w:r w:rsidRPr="0021077F">
        <w:rPr>
          <w:rFonts w:ascii="Constantia" w:hAnsi="Constantia" w:cstheme="minorHAnsi"/>
          <w:caps/>
          <w:spacing w:val="30"/>
          <w:sz w:val="24"/>
          <w:szCs w:val="24"/>
        </w:rPr>
        <w:t xml:space="preserve"> </w:t>
      </w:r>
      <w:r w:rsidRPr="0021077F">
        <w:rPr>
          <w:rFonts w:ascii="Constantia" w:hAnsi="Constantia" w:cstheme="minorHAnsi"/>
          <w:sz w:val="24"/>
          <w:szCs w:val="24"/>
        </w:rPr>
        <w:t>brought tidings to Mary;</w:t>
      </w:r>
    </w:p>
    <w:p w14:paraId="6B885FB6" w14:textId="77777777" w:rsidR="00993E8D" w:rsidRPr="0021077F" w:rsidRDefault="00993E8D" w:rsidP="00993E8D">
      <w:pPr>
        <w:pStyle w:val="NoSpacing"/>
        <w:spacing w:after="160"/>
        <w:jc w:val="both"/>
        <w:rPr>
          <w:rFonts w:ascii="Constantia" w:hAnsi="Constantia" w:cstheme="minorHAnsi"/>
          <w:b/>
          <w:bCs/>
          <w:i/>
          <w:color w:val="FF0000"/>
          <w:sz w:val="24"/>
          <w:szCs w:val="24"/>
        </w:rPr>
      </w:pPr>
      <w:r w:rsidRPr="0021077F">
        <w:rPr>
          <w:rFonts w:ascii="Constantia" w:hAnsi="Constantia" w:cstheme="minorHAnsi"/>
          <w:i/>
          <w:sz w:val="24"/>
          <w:szCs w:val="24"/>
        </w:rPr>
        <w:t>People.</w:t>
      </w:r>
      <w:r w:rsidRPr="0021077F">
        <w:rPr>
          <w:rFonts w:ascii="Constantia" w:hAnsi="Constantia" w:cstheme="minorHAnsi"/>
          <w:b/>
          <w:bCs/>
          <w:i/>
          <w:color w:val="FF0000"/>
          <w:sz w:val="24"/>
          <w:szCs w:val="24"/>
        </w:rPr>
        <w:t xml:space="preserve"> </w:t>
      </w:r>
      <w:r w:rsidRPr="0021077F">
        <w:rPr>
          <w:rFonts w:ascii="Constantia" w:hAnsi="Constantia" w:cstheme="minorHAnsi"/>
          <w:b/>
          <w:bCs/>
          <w:iCs/>
          <w:sz w:val="24"/>
          <w:szCs w:val="24"/>
        </w:rPr>
        <w:t>And she conceived by the Holy Ghost.</w:t>
      </w:r>
    </w:p>
    <w:p w14:paraId="69CCB8C2"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6DD8DD30"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33AA7E2A"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Behold the handmaid of the Lord;</w:t>
      </w:r>
    </w:p>
    <w:p w14:paraId="2EB6D153" w14:textId="77777777" w:rsidR="00993E8D" w:rsidRPr="0021077F" w:rsidRDefault="00993E8D" w:rsidP="00993E8D">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Be it unto me according to thy word.</w:t>
      </w:r>
    </w:p>
    <w:p w14:paraId="36891C3E"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450D4E1D"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2A7A9557"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And the word was made flesh; </w:t>
      </w:r>
      <w:r w:rsidRPr="0021077F">
        <w:rPr>
          <w:rFonts w:ascii="Constantia" w:hAnsi="Constantia" w:cstheme="minorHAnsi"/>
          <w:i/>
          <w:iCs/>
          <w:sz w:val="24"/>
          <w:szCs w:val="24"/>
        </w:rPr>
        <w:t>The people genuflect.</w:t>
      </w:r>
    </w:p>
    <w:p w14:paraId="3BBFE62D" w14:textId="77777777" w:rsidR="00993E8D" w:rsidRPr="0021077F" w:rsidRDefault="00993E8D" w:rsidP="00993E8D">
      <w:pPr>
        <w:pStyle w:val="NoSpacing"/>
        <w:spacing w:after="160"/>
        <w:jc w:val="both"/>
        <w:rPr>
          <w:rFonts w:ascii="Constantia" w:hAnsi="Constantia" w:cstheme="minorHAnsi"/>
          <w:b/>
          <w:bCs/>
          <w:sz w:val="24"/>
          <w:szCs w:val="24"/>
        </w:rPr>
      </w:pPr>
      <w:r w:rsidRPr="0021077F">
        <w:rPr>
          <w:rFonts w:ascii="Constantia" w:hAnsi="Constantia" w:cstheme="minorHAnsi"/>
          <w:i/>
          <w:iCs/>
          <w:sz w:val="24"/>
          <w:szCs w:val="24"/>
        </w:rPr>
        <w:t xml:space="preserve">People. </w:t>
      </w:r>
      <w:r w:rsidRPr="0021077F">
        <w:rPr>
          <w:rFonts w:ascii="Constantia" w:hAnsi="Constantia" w:cstheme="minorHAnsi"/>
          <w:b/>
          <w:bCs/>
          <w:sz w:val="24"/>
          <w:szCs w:val="24"/>
        </w:rPr>
        <w:t>And dwelt among us.</w:t>
      </w:r>
    </w:p>
    <w:p w14:paraId="4BEE0F55"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06CF188F"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51EDCFE9"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Pray for us, O holy Mother of God;</w:t>
      </w:r>
    </w:p>
    <w:p w14:paraId="2B4DECB2" w14:textId="77777777" w:rsidR="00993E8D" w:rsidRPr="0021077F" w:rsidRDefault="00993E8D" w:rsidP="00993E8D">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That we may be made worthy of the promises of Christ</w:t>
      </w:r>
      <w:r w:rsidRPr="0021077F">
        <w:rPr>
          <w:rFonts w:ascii="Constantia" w:hAnsi="Constantia" w:cstheme="minorHAnsi"/>
          <w:iCs/>
          <w:sz w:val="24"/>
          <w:szCs w:val="24"/>
        </w:rPr>
        <w:t>.</w:t>
      </w:r>
    </w:p>
    <w:p w14:paraId="677E3457" w14:textId="77777777" w:rsidR="00993E8D"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6FAAD8FA" w14:textId="77777777" w:rsidR="00993E8D" w:rsidRDefault="00993E8D" w:rsidP="00993E8D">
      <w:pPr>
        <w:pStyle w:val="NoSpacing"/>
        <w:jc w:val="both"/>
        <w:rPr>
          <w:rFonts w:ascii="Constantia" w:hAnsi="Constantia" w:cstheme="minorHAnsi"/>
          <w:sz w:val="24"/>
          <w:szCs w:val="24"/>
        </w:rPr>
      </w:pPr>
    </w:p>
    <w:p w14:paraId="0852D3D4" w14:textId="1CF41B1C" w:rsidR="00993E8D" w:rsidRPr="00625279" w:rsidRDefault="00993E8D" w:rsidP="00993E8D">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B45535" w:rsidRPr="00885D8C">
        <w:rPr>
          <w:rFonts w:ascii="Constantia" w:hAnsi="Constantia"/>
          <w:sz w:val="24"/>
          <w:szCs w:val="24"/>
        </w:rPr>
        <w:t xml:space="preserve">Prelude in D major, </w:t>
      </w:r>
      <w:proofErr w:type="spellStart"/>
      <w:r w:rsidR="00B45535" w:rsidRPr="00885D8C">
        <w:rPr>
          <w:rFonts w:ascii="Constantia" w:hAnsi="Constantia"/>
          <w:sz w:val="24"/>
          <w:szCs w:val="24"/>
        </w:rPr>
        <w:t>BuxWV</w:t>
      </w:r>
      <w:proofErr w:type="spellEnd"/>
      <w:r w:rsidR="00B45535" w:rsidRPr="00885D8C">
        <w:rPr>
          <w:rFonts w:ascii="Constantia" w:hAnsi="Constantia"/>
          <w:sz w:val="24"/>
          <w:szCs w:val="24"/>
        </w:rPr>
        <w:t xml:space="preserve"> 139, by D. Buxtehude</w:t>
      </w:r>
    </w:p>
    <w:p w14:paraId="70A82B1F" w14:textId="77777777" w:rsidR="00050D1A" w:rsidRDefault="00050D1A" w:rsidP="00993E8D">
      <w:pPr>
        <w:pStyle w:val="NormalWeb"/>
        <w:rPr>
          <w:b/>
          <w:bCs/>
          <w:color w:val="000000"/>
          <w:sz w:val="27"/>
          <w:szCs w:val="27"/>
        </w:rPr>
      </w:pPr>
    </w:p>
    <w:p w14:paraId="3F725F1E" w14:textId="77777777" w:rsidR="00050D1A" w:rsidRDefault="00050D1A" w:rsidP="00993E8D">
      <w:pPr>
        <w:pStyle w:val="NormalWeb"/>
        <w:rPr>
          <w:b/>
          <w:bCs/>
          <w:color w:val="000000"/>
          <w:sz w:val="27"/>
          <w:szCs w:val="27"/>
        </w:rPr>
      </w:pPr>
    </w:p>
    <w:p w14:paraId="2F0B8047" w14:textId="7E8B4210" w:rsidR="00993E8D" w:rsidRPr="00153B9C" w:rsidRDefault="00993E8D" w:rsidP="00993E8D">
      <w:pPr>
        <w:pStyle w:val="NormalWeb"/>
        <w:rPr>
          <w:b/>
          <w:bCs/>
          <w:color w:val="000000"/>
          <w:sz w:val="27"/>
          <w:szCs w:val="27"/>
        </w:rPr>
      </w:pPr>
      <w:r w:rsidRPr="00153B9C">
        <w:rPr>
          <w:b/>
          <w:bCs/>
          <w:color w:val="000000"/>
          <w:sz w:val="27"/>
          <w:szCs w:val="27"/>
        </w:rPr>
        <w:lastRenderedPageBreak/>
        <w:t>Epiphany Blessing of Chalk</w:t>
      </w:r>
    </w:p>
    <w:p w14:paraId="6744DD43" w14:textId="77777777" w:rsidR="00993E8D" w:rsidRDefault="00993E8D" w:rsidP="00993E8D">
      <w:pPr>
        <w:pStyle w:val="NormalWeb"/>
        <w:rPr>
          <w:color w:val="000000"/>
          <w:sz w:val="27"/>
          <w:szCs w:val="27"/>
        </w:rPr>
      </w:pPr>
      <w:r>
        <w:rPr>
          <w:color w:val="000000"/>
          <w:sz w:val="27"/>
          <w:szCs w:val="27"/>
        </w:rPr>
        <w:t>It has been the custom to bless chalk at the masses for Epiphany and then to use the chalk as part of the blessing of one’s home.</w:t>
      </w:r>
    </w:p>
    <w:p w14:paraId="57E93964" w14:textId="77777777" w:rsidR="00993E8D" w:rsidRDefault="00993E8D" w:rsidP="00993E8D">
      <w:pPr>
        <w:pStyle w:val="NormalWeb"/>
        <w:rPr>
          <w:color w:val="000000"/>
          <w:sz w:val="27"/>
          <w:szCs w:val="27"/>
        </w:rPr>
      </w:pPr>
      <w:r>
        <w:rPr>
          <w:color w:val="000000"/>
          <w:sz w:val="27"/>
          <w:szCs w:val="27"/>
        </w:rPr>
        <w:t>The home blessing can be done as follows</w:t>
      </w:r>
    </w:p>
    <w:p w14:paraId="294B9A4E" w14:textId="2361CF27" w:rsidR="00993E8D" w:rsidRDefault="00993E8D" w:rsidP="00993E8D">
      <w:pPr>
        <w:pStyle w:val="NormalWeb"/>
        <w:rPr>
          <w:color w:val="000000"/>
          <w:sz w:val="27"/>
          <w:szCs w:val="27"/>
        </w:rPr>
      </w:pPr>
      <w:r>
        <w:rPr>
          <w:color w:val="000000"/>
          <w:sz w:val="27"/>
          <w:szCs w:val="27"/>
        </w:rPr>
        <w:t>20+C+M+B+XX (2</w:t>
      </w:r>
      <w:r w:rsidR="00B45535">
        <w:rPr>
          <w:color w:val="000000"/>
          <w:sz w:val="27"/>
          <w:szCs w:val="27"/>
        </w:rPr>
        <w:t>4</w:t>
      </w:r>
      <w:r>
        <w:rPr>
          <w:color w:val="000000"/>
          <w:sz w:val="27"/>
          <w:szCs w:val="27"/>
        </w:rPr>
        <w:t>)</w:t>
      </w:r>
    </w:p>
    <w:p w14:paraId="546B682B" w14:textId="77777777" w:rsidR="00993E8D" w:rsidRDefault="00993E8D" w:rsidP="00993E8D">
      <w:pPr>
        <w:pStyle w:val="NormalWeb"/>
        <w:rPr>
          <w:color w:val="000000"/>
          <w:sz w:val="27"/>
          <w:szCs w:val="27"/>
        </w:rPr>
      </w:pPr>
      <w:r>
        <w:rPr>
          <w:color w:val="000000"/>
          <w:sz w:val="27"/>
          <w:szCs w:val="27"/>
        </w:rPr>
        <w:t>Above the doorways: 20XX for the year; C, M, &amp; B for the 3 Magi</w:t>
      </w:r>
    </w:p>
    <w:p w14:paraId="37881E8D" w14:textId="77777777" w:rsidR="00993E8D" w:rsidRDefault="00993E8D" w:rsidP="00993E8D">
      <w:pPr>
        <w:pStyle w:val="NormalWeb"/>
        <w:rPr>
          <w:color w:val="000000"/>
          <w:sz w:val="27"/>
          <w:szCs w:val="27"/>
        </w:rPr>
      </w:pPr>
      <w:r>
        <w:rPr>
          <w:color w:val="000000"/>
          <w:sz w:val="27"/>
          <w:szCs w:val="27"/>
        </w:rPr>
        <w:t xml:space="preserve">Casper, Melchoir, and Balthasar – and for Christus </w:t>
      </w:r>
      <w:proofErr w:type="spellStart"/>
      <w:r>
        <w:rPr>
          <w:color w:val="000000"/>
          <w:sz w:val="27"/>
          <w:szCs w:val="27"/>
        </w:rPr>
        <w:t>Mansionem</w:t>
      </w:r>
      <w:proofErr w:type="spellEnd"/>
      <w:r>
        <w:rPr>
          <w:color w:val="000000"/>
          <w:sz w:val="27"/>
          <w:szCs w:val="27"/>
        </w:rPr>
        <w:t xml:space="preserve"> </w:t>
      </w:r>
      <w:proofErr w:type="spellStart"/>
      <w:r>
        <w:rPr>
          <w:color w:val="000000"/>
          <w:sz w:val="27"/>
          <w:szCs w:val="27"/>
        </w:rPr>
        <w:t>Benedicat</w:t>
      </w:r>
      <w:proofErr w:type="spellEnd"/>
      <w:r>
        <w:rPr>
          <w:color w:val="000000"/>
          <w:sz w:val="27"/>
          <w:szCs w:val="27"/>
        </w:rPr>
        <w:t>, Latin for May Christ bless this House.</w:t>
      </w:r>
    </w:p>
    <w:p w14:paraId="7C08D465" w14:textId="77777777" w:rsidR="00993E8D" w:rsidRDefault="00993E8D" w:rsidP="00993E8D">
      <w:pPr>
        <w:pStyle w:val="NormalWeb"/>
        <w:rPr>
          <w:color w:val="000000"/>
          <w:sz w:val="27"/>
          <w:szCs w:val="27"/>
        </w:rPr>
      </w:pPr>
      <w:r>
        <w:rPr>
          <w:color w:val="000000"/>
          <w:sz w:val="27"/>
          <w:szCs w:val="27"/>
        </w:rPr>
        <w:t>As you place the numbers above the door, pray one of the following:</w:t>
      </w:r>
    </w:p>
    <w:p w14:paraId="79C92A56" w14:textId="77777777" w:rsidR="00993E8D" w:rsidRDefault="00993E8D" w:rsidP="00993E8D">
      <w:pPr>
        <w:pStyle w:val="NormalWeb"/>
        <w:rPr>
          <w:color w:val="000000"/>
          <w:sz w:val="27"/>
          <w:szCs w:val="27"/>
        </w:rPr>
      </w:pPr>
      <w:r>
        <w:rPr>
          <w:color w:val="000000"/>
          <w:sz w:val="27"/>
          <w:szCs w:val="27"/>
        </w:rPr>
        <w:t>May all who come to our home this year rejoice to find Christ living amongst us and may we seek and serve in everyone we meet, that same Jesus who is Lord, forever and ever. Amen</w:t>
      </w:r>
    </w:p>
    <w:p w14:paraId="356A2AFD" w14:textId="77777777" w:rsidR="00993E8D" w:rsidRPr="00153B9C" w:rsidRDefault="00993E8D" w:rsidP="00993E8D">
      <w:pPr>
        <w:pStyle w:val="NormalWeb"/>
        <w:rPr>
          <w:b/>
          <w:bCs/>
          <w:i/>
          <w:iCs/>
          <w:color w:val="000000"/>
          <w:sz w:val="27"/>
          <w:szCs w:val="27"/>
        </w:rPr>
      </w:pPr>
      <w:r w:rsidRPr="00153B9C">
        <w:rPr>
          <w:b/>
          <w:bCs/>
          <w:i/>
          <w:iCs/>
          <w:color w:val="000000"/>
          <w:sz w:val="27"/>
          <w:szCs w:val="27"/>
        </w:rPr>
        <w:t>Lord our God, bless this household. May we be blessed with health, goodness of heart, gentleness and the keeping of thy law. Let us give thanks to Thee, Father and Son and Holy Spirit, now and ever. Amen</w:t>
      </w:r>
    </w:p>
    <w:p w14:paraId="45000E97" w14:textId="77777777" w:rsidR="00993E8D" w:rsidRPr="008958B0" w:rsidRDefault="00993E8D" w:rsidP="00993E8D">
      <w:pPr>
        <w:pStyle w:val="NormalWeb"/>
        <w:rPr>
          <w:rStyle w:val="normaltextrun"/>
          <w:color w:val="000000"/>
          <w:sz w:val="27"/>
          <w:szCs w:val="27"/>
        </w:rPr>
      </w:pPr>
      <w:r>
        <w:rPr>
          <w:color w:val="000000"/>
          <w:sz w:val="27"/>
          <w:szCs w:val="27"/>
        </w:rPr>
        <w:t>Lord God, creator of heaven and earth, you revealed thine only begotten Son to every nation by the guidance of a star. Bless this house and all who dwell therein. Fill us with the light of Christ, that our concern for others may reflect thy love. We ask this through Jesus Christ our Lord. Amen</w:t>
      </w:r>
    </w:p>
    <w:p w14:paraId="2E3C992A" w14:textId="77777777" w:rsidR="00993E8D" w:rsidRPr="008958B0" w:rsidRDefault="00993E8D" w:rsidP="00993E8D">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1DCC85FE" wp14:editId="4A3D1ECA">
            <wp:extent cx="6838950" cy="213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2336CD33" w14:textId="0D6B5617" w:rsidR="00050D1A" w:rsidRDefault="009D201C" w:rsidP="00313B1D">
      <w:pPr>
        <w:jc w:val="center"/>
        <w:rPr>
          <w:rFonts w:ascii="Constantia" w:hAnsi="Constantia" w:cstheme="minorHAnsi"/>
          <w:i/>
          <w:iCs/>
          <w:sz w:val="28"/>
          <w:szCs w:val="28"/>
        </w:rPr>
      </w:pPr>
      <w:r w:rsidRPr="009D201C">
        <w:rPr>
          <w:rFonts w:ascii="Constantia" w:hAnsi="Constantia" w:cstheme="minorHAnsi"/>
          <w:i/>
          <w:iCs/>
          <w:sz w:val="28"/>
          <w:szCs w:val="28"/>
        </w:rPr>
        <w:t>A thanksgiving offering has been made</w:t>
      </w:r>
      <w:r w:rsidR="00590C3A">
        <w:rPr>
          <w:rFonts w:ascii="Constantia" w:hAnsi="Constantia" w:cstheme="minorHAnsi"/>
          <w:i/>
          <w:iCs/>
          <w:sz w:val="28"/>
          <w:szCs w:val="28"/>
        </w:rPr>
        <w:t xml:space="preserve"> for the Epiphany </w:t>
      </w:r>
      <w:r w:rsidRPr="009D201C">
        <w:rPr>
          <w:rFonts w:ascii="Constantia" w:hAnsi="Constantia" w:cstheme="minorHAnsi"/>
          <w:i/>
          <w:iCs/>
          <w:sz w:val="28"/>
          <w:szCs w:val="28"/>
        </w:rPr>
        <w:t xml:space="preserve"> to the glory of Almighty God and in loving memory of William and Julia Derby</w:t>
      </w:r>
      <w:r>
        <w:rPr>
          <w:rFonts w:ascii="Constantia" w:hAnsi="Constantia" w:cstheme="minorHAnsi"/>
          <w:i/>
          <w:iCs/>
          <w:sz w:val="28"/>
          <w:szCs w:val="28"/>
        </w:rPr>
        <w:t>.</w:t>
      </w:r>
    </w:p>
    <w:p w14:paraId="1A953DF1" w14:textId="083A1FAD" w:rsidR="00387AE7" w:rsidRPr="00313B1D" w:rsidRDefault="00387AE7" w:rsidP="00313B1D">
      <w:pPr>
        <w:jc w:val="center"/>
        <w:rPr>
          <w:rFonts w:ascii="Constantia" w:hAnsi="Constantia" w:cstheme="minorHAnsi"/>
          <w:i/>
          <w:iCs/>
          <w:sz w:val="28"/>
          <w:szCs w:val="28"/>
        </w:rPr>
      </w:pPr>
      <w:r>
        <w:rPr>
          <w:noProof/>
        </w:rPr>
        <w:drawing>
          <wp:inline distT="0" distB="0" distL="0" distR="0" wp14:anchorId="3EBCF526" wp14:editId="349D0E4B">
            <wp:extent cx="4286250" cy="2476500"/>
            <wp:effectExtent l="0" t="0" r="0" b="0"/>
            <wp:docPr id="180538662" name="Picture 1" descr="Christmas Nativity Scene Silhouette Stock Illustrations, Cliparts and  Royalty Free Christmas Nativity Scene Silhouette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Nativity Scene Silhouette Stock Illustrations, Cliparts and  Royalty Free Christmas Nativity Scene Silhouette Vecto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476500"/>
                    </a:xfrm>
                    <a:prstGeom prst="rect">
                      <a:avLst/>
                    </a:prstGeom>
                    <a:noFill/>
                    <a:ln>
                      <a:noFill/>
                    </a:ln>
                  </pic:spPr>
                </pic:pic>
              </a:graphicData>
            </a:graphic>
          </wp:inline>
        </w:drawing>
      </w:r>
    </w:p>
    <w:p w14:paraId="00F442C8" w14:textId="4FC7121E" w:rsidR="002B1A17" w:rsidRDefault="002B1A17" w:rsidP="00313B1D">
      <w:pPr>
        <w:jc w:val="center"/>
        <w:rPr>
          <w:rFonts w:ascii="Constantia" w:hAnsi="Constantia" w:cstheme="minorHAnsi"/>
          <w:b/>
          <w:bCs/>
          <w:sz w:val="28"/>
          <w:szCs w:val="28"/>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5A4002">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2F12CE" w:rsidP="002F12CE" w:rsidRDefault="00C83617" w14:paraId="1D1C8EB8" w14:textId="77777777">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 xml:space="preserve">generously to St John’s in these difficult times. Your ongoing support is much appreciated. </w:t>
                      </w:r>
                      <w:r w:rsidR="002F12CE">
                        <w:rPr>
                          <w:rFonts w:ascii="Constantia" w:hAnsi="Constantia" w:eastAsia="Times New Roman" w:cs="Arial"/>
                          <w:color w:val="000000" w:themeColor="text1"/>
                          <w:sz w:val="24"/>
                          <w:szCs w:val="24"/>
                        </w:rPr>
                        <w:t>T</w:t>
                      </w:r>
                      <w:r w:rsidRPr="773F342D" w:rsidR="002F12CE">
                        <w:rPr>
                          <w:rFonts w:ascii="Constantia" w:hAnsi="Constantia" w:eastAsia="Times New Roman" w:cs="Arial"/>
                          <w:color w:val="000000" w:themeColor="text1"/>
                          <w:sz w:val="24"/>
                          <w:szCs w:val="24"/>
                        </w:rPr>
                        <w:t xml:space="preserve">he </w:t>
                      </w:r>
                      <w:r w:rsidR="002F12CE">
                        <w:rPr>
                          <w:rFonts w:ascii="Constantia" w:hAnsi="Constantia" w:eastAsia="Times New Roman" w:cs="Arial"/>
                          <w:color w:val="000000" w:themeColor="text1"/>
                          <w:sz w:val="24"/>
                          <w:szCs w:val="24"/>
                        </w:rPr>
                        <w:t xml:space="preserve">re-occurring </w:t>
                      </w:r>
                      <w:r w:rsidRPr="773F342D" w:rsidR="002F12CE">
                        <w:rPr>
                          <w:rFonts w:ascii="Constantia" w:hAnsi="Constantia" w:eastAsia="Times New Roman" w:cs="Arial"/>
                          <w:color w:val="000000" w:themeColor="text1"/>
                          <w:sz w:val="24"/>
                          <w:szCs w:val="24"/>
                        </w:rPr>
                        <w:t>running costs of St. John’s</w:t>
                      </w:r>
                      <w:r w:rsidR="002F12CE">
                        <w:rPr>
                          <w:rFonts w:ascii="Constantia" w:hAnsi="Constantia" w:eastAsia="Times New Roman" w:cs="Arial"/>
                          <w:color w:val="000000" w:themeColor="text1"/>
                          <w:sz w:val="24"/>
                          <w:szCs w:val="24"/>
                        </w:rPr>
                        <w:t xml:space="preserve"> are about </w:t>
                      </w:r>
                      <w:r w:rsidRPr="773F342D" w:rsidR="002F12CE">
                        <w:rPr>
                          <w:rFonts w:ascii="Constantia" w:hAnsi="Constantia" w:eastAsia="Times New Roman" w:cs="Arial"/>
                          <w:b/>
                          <w:bCs/>
                          <w:color w:val="000000" w:themeColor="text1"/>
                          <w:sz w:val="24"/>
                          <w:szCs w:val="24"/>
                        </w:rPr>
                        <w:t>$850 per day</w:t>
                      </w:r>
                      <w:r w:rsidR="002F12CE">
                        <w:rPr>
                          <w:rFonts w:ascii="Constantia" w:hAnsi="Constantia" w:eastAsia="Times New Roman" w:cs="Arial"/>
                          <w:color w:val="000000" w:themeColor="text1"/>
                          <w:sz w:val="24"/>
                          <w:szCs w:val="24"/>
                        </w:rPr>
                        <w:t xml:space="preserve"> on an annual Budget of about </w:t>
                      </w:r>
                      <w:r w:rsidRPr="002F5F64" w:rsidR="002F12CE">
                        <w:rPr>
                          <w:rFonts w:ascii="Constantia" w:hAnsi="Constantia" w:eastAsia="Times New Roman" w:cs="Arial"/>
                          <w:color w:val="000000" w:themeColor="text1"/>
                          <w:sz w:val="28"/>
                          <w:szCs w:val="28"/>
                        </w:rPr>
                        <w:t>$300,000</w:t>
                      </w:r>
                      <w:r w:rsidR="002F12CE">
                        <w:rPr>
                          <w:rFonts w:ascii="Constantia" w:hAnsi="Constantia" w:eastAsia="Times New Roman" w:cs="Arial"/>
                          <w:color w:val="000000" w:themeColor="text1"/>
                          <w:sz w:val="24"/>
                          <w:szCs w:val="24"/>
                        </w:rPr>
                        <w:t xml:space="preserve">.  </w:t>
                      </w:r>
                    </w:p>
                    <w:p w:rsidRPr="002F12CE" w:rsidR="00C83617" w:rsidP="00C83617" w:rsidRDefault="002F12CE" w14:paraId="6AD0E8D8" w14:textId="58429BA8">
                      <w:pPr>
                        <w:tabs>
                          <w:tab w:val="center" w:pos="2880"/>
                          <w:tab w:val="right" w:pos="5760"/>
                        </w:tabs>
                        <w:spacing w:line="240" w:lineRule="auto"/>
                        <w:jc w:val="both"/>
                        <w:rPr>
                          <w:rFonts w:ascii="Constantia" w:hAnsi="Constantia" w:eastAsia="Times New Roman" w:cs="Arial"/>
                          <w:b/>
                          <w:bCs/>
                          <w:color w:val="000000" w:themeColor="text1"/>
                          <w:sz w:val="24"/>
                          <w:szCs w:val="24"/>
                        </w:rPr>
                      </w:pPr>
                      <w:r w:rsidRPr="002F5F64">
                        <w:rPr>
                          <w:rFonts w:ascii="Constantia" w:hAnsi="Constantia" w:eastAsia="Times New Roman" w:cs="Arial"/>
                          <w:b/>
                          <w:bCs/>
                          <w:color w:val="000000" w:themeColor="text1"/>
                          <w:sz w:val="24"/>
                          <w:szCs w:val="24"/>
                        </w:rPr>
                        <w:t xml:space="preserve">You can give by </w:t>
                      </w:r>
                    </w:p>
                    <w:p w:rsidRPr="009A0473" w:rsidR="00C83617" w:rsidP="00C83617" w:rsidRDefault="004E78D2" w14:paraId="0A88FE49" w14:textId="491198D4">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4E78D2" w:rsidP="004E78D2" w:rsidRDefault="004E78D2" w14:paraId="4DC0B18A" w14:textId="3C1D3F49">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9A0473" w:rsidR="00C83617">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w:history="1" r:id="rId19">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rsidRPr="00BD601B" w:rsidR="004E78D2" w:rsidP="004E78D2" w:rsidRDefault="004E78D2"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6A05A809" w14:textId="5A7D563E">
                      <w:pPr>
                        <w:pStyle w:val="NoSpacing"/>
                        <w:rPr>
                          <w:rFonts w:ascii="Constantia" w:hAnsi="Constantia"/>
                          <w:b/>
                          <w:bCs/>
                          <w:sz w:val="28"/>
                          <w:szCs w:val="28"/>
                        </w:rPr>
                      </w:pPr>
                    </w:p>
                    <w:p w:rsidR="00C83617" w:rsidP="00C83617" w:rsidRDefault="00C83617" w14:paraId="5A39BBE3"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230EF3C0">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B33EEF">
        <w:rPr>
          <w:rFonts w:ascii="Constantia" w:hAnsi="Constantia"/>
        </w:rPr>
        <w:t>(</w:t>
      </w:r>
      <w:proofErr w:type="gramEnd"/>
      <w:hyperlink r:id="rId28" w:history="1">
        <w:r w:rsidRPr="00B33EEF">
          <w:rPr>
            <w:rStyle w:val="Hyperlink"/>
            <w:color w:val="000000"/>
            <w:u w:val="none"/>
          </w:rPr>
          <w:t>afra.tucker@gmail.com</w:t>
        </w:r>
      </w:hyperlink>
      <w:r w:rsidRPr="00B33EEF">
        <w:rPr>
          <w:rFonts w:ascii="Constantia" w:hAnsi="Constantia"/>
        </w:rPr>
        <w:t>)</w:t>
      </w:r>
      <w:r w:rsidRPr="00B33EEF">
        <w:rPr>
          <w:rStyle w:val="normaltextrun"/>
          <w:rFonts w:ascii="Constantia" w:hAnsi="Constantia" w:cs="Segoe UI"/>
          <w:sz w:val="22"/>
          <w:szCs w:val="22"/>
        </w:rPr>
        <w:t xml:space="preserve"> </w:t>
      </w:r>
    </w:p>
    <w:sectPr w:rsidR="00825305"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2387" w14:textId="77777777" w:rsidR="000C5AB1" w:rsidRDefault="000C5AB1" w:rsidP="00836ED2">
      <w:pPr>
        <w:spacing w:after="0" w:line="240" w:lineRule="auto"/>
      </w:pPr>
      <w:r>
        <w:separator/>
      </w:r>
    </w:p>
  </w:endnote>
  <w:endnote w:type="continuationSeparator" w:id="0">
    <w:p w14:paraId="411E6A94" w14:textId="77777777" w:rsidR="000C5AB1" w:rsidRDefault="000C5AB1"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ADE2" w14:textId="77777777" w:rsidR="000C5AB1" w:rsidRDefault="000C5AB1" w:rsidP="00836ED2">
      <w:pPr>
        <w:spacing w:after="0" w:line="240" w:lineRule="auto"/>
      </w:pPr>
      <w:r>
        <w:separator/>
      </w:r>
    </w:p>
  </w:footnote>
  <w:footnote w:type="continuationSeparator" w:id="0">
    <w:p w14:paraId="10980139" w14:textId="77777777" w:rsidR="000C5AB1" w:rsidRDefault="000C5AB1"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0D1A"/>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C5AB1"/>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B02D8"/>
    <w:rsid w:val="002B0B87"/>
    <w:rsid w:val="002B1A17"/>
    <w:rsid w:val="002B26EC"/>
    <w:rsid w:val="002B2979"/>
    <w:rsid w:val="002B38E6"/>
    <w:rsid w:val="002B758B"/>
    <w:rsid w:val="002C02ED"/>
    <w:rsid w:val="002C06B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3B1D"/>
    <w:rsid w:val="003158E7"/>
    <w:rsid w:val="00315E09"/>
    <w:rsid w:val="00321F28"/>
    <w:rsid w:val="00324918"/>
    <w:rsid w:val="00325A17"/>
    <w:rsid w:val="00325D2C"/>
    <w:rsid w:val="003263D3"/>
    <w:rsid w:val="00326449"/>
    <w:rsid w:val="00327650"/>
    <w:rsid w:val="00330236"/>
    <w:rsid w:val="00331066"/>
    <w:rsid w:val="00332384"/>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71929"/>
    <w:rsid w:val="00372E1E"/>
    <w:rsid w:val="0037478F"/>
    <w:rsid w:val="00375D4A"/>
    <w:rsid w:val="00375DD6"/>
    <w:rsid w:val="0037641B"/>
    <w:rsid w:val="00376D34"/>
    <w:rsid w:val="00376E71"/>
    <w:rsid w:val="0038241D"/>
    <w:rsid w:val="00387AE7"/>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0C3A"/>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0B7D"/>
    <w:rsid w:val="00615D05"/>
    <w:rsid w:val="00615E25"/>
    <w:rsid w:val="0061698B"/>
    <w:rsid w:val="00616B97"/>
    <w:rsid w:val="00617672"/>
    <w:rsid w:val="0061767A"/>
    <w:rsid w:val="00623EF5"/>
    <w:rsid w:val="00624D9F"/>
    <w:rsid w:val="00625279"/>
    <w:rsid w:val="00630746"/>
    <w:rsid w:val="00631361"/>
    <w:rsid w:val="00632E25"/>
    <w:rsid w:val="006355E3"/>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201C"/>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07B13"/>
    <w:rsid w:val="00B115C2"/>
    <w:rsid w:val="00B11EE6"/>
    <w:rsid w:val="00B17450"/>
    <w:rsid w:val="00B2137B"/>
    <w:rsid w:val="00B21EE5"/>
    <w:rsid w:val="00B23649"/>
    <w:rsid w:val="00B23C82"/>
    <w:rsid w:val="00B25510"/>
    <w:rsid w:val="00B31938"/>
    <w:rsid w:val="00B3237F"/>
    <w:rsid w:val="00B33846"/>
    <w:rsid w:val="00B33EA2"/>
    <w:rsid w:val="00B33EEF"/>
    <w:rsid w:val="00B35C41"/>
    <w:rsid w:val="00B35CD8"/>
    <w:rsid w:val="00B35F6E"/>
    <w:rsid w:val="00B4064F"/>
    <w:rsid w:val="00B41D42"/>
    <w:rsid w:val="00B4405C"/>
    <w:rsid w:val="00B4445D"/>
    <w:rsid w:val="00B4456A"/>
    <w:rsid w:val="00B45535"/>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5A5B"/>
    <w:rsid w:val="00B96B3C"/>
    <w:rsid w:val="00B97B16"/>
    <w:rsid w:val="00BA066C"/>
    <w:rsid w:val="00BA1F7D"/>
    <w:rsid w:val="00BA348E"/>
    <w:rsid w:val="00BA40E5"/>
    <w:rsid w:val="00BA4848"/>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56E"/>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514"/>
    <w:rsid w:val="00C52911"/>
    <w:rsid w:val="00C546FC"/>
    <w:rsid w:val="00C54CA4"/>
    <w:rsid w:val="00C562D1"/>
    <w:rsid w:val="00C568F3"/>
    <w:rsid w:val="00C56A82"/>
    <w:rsid w:val="00C60030"/>
    <w:rsid w:val="00C608E8"/>
    <w:rsid w:val="00C65798"/>
    <w:rsid w:val="00C66B4E"/>
    <w:rsid w:val="00C73083"/>
    <w:rsid w:val="00C73274"/>
    <w:rsid w:val="00C73593"/>
    <w:rsid w:val="00C73EAB"/>
    <w:rsid w:val="00C74570"/>
    <w:rsid w:val="00C7533E"/>
    <w:rsid w:val="00C77943"/>
    <w:rsid w:val="00C8115E"/>
    <w:rsid w:val="00C81DBB"/>
    <w:rsid w:val="00C82C35"/>
    <w:rsid w:val="00C83617"/>
    <w:rsid w:val="00C84136"/>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1EF"/>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96C80"/>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925"/>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2129A423"/>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rector@redroof.ca"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4429</Words>
  <Characters>25247</Characters>
  <Application>Microsoft Office Word</Application>
  <DocSecurity>0</DocSecurity>
  <Lines>210</Lines>
  <Paragraphs>59</Paragraphs>
  <ScaleCrop>false</ScaleCrop>
  <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6</cp:revision>
  <cp:lastPrinted>2024-01-05T13:29:00Z</cp:lastPrinted>
  <dcterms:created xsi:type="dcterms:W3CDTF">2024-01-04T13:22:00Z</dcterms:created>
  <dcterms:modified xsi:type="dcterms:W3CDTF">2024-01-05T13:45:00Z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